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2B31D7E0" w:rsidR="00FD0711" w:rsidRPr="00B13421" w:rsidRDefault="00FD0711" w:rsidP="000B3BD0">
      <w:pPr>
        <w:spacing w:line="240" w:lineRule="auto"/>
        <w:jc w:val="center"/>
        <w:rPr>
          <w:rFonts w:ascii="Times New Roman" w:hAnsi="Times New Roman"/>
          <w:b/>
          <w:caps/>
          <w:color w:val="9BBB59" w:themeColor="accent3"/>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5E4ACEB" w14:textId="19711FAC"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1E930572"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r w:rsidR="00850EF4" w:rsidRPr="00850EF4">
              <w:rPr>
                <w:rFonts w:ascii="Times New Roman" w:hAnsi="Times New Roman"/>
                <w:color w:val="9BBB59" w:themeColor="accent3"/>
                <w:sz w:val="24"/>
                <w:szCs w:val="24"/>
              </w:rPr>
              <w:t>/</w:t>
            </w:r>
          </w:p>
        </w:tc>
        <w:tc>
          <w:tcPr>
            <w:tcW w:w="6196" w:type="dxa"/>
          </w:tcPr>
          <w:p w14:paraId="5E3D56FF" w14:textId="7221A1B6" w:rsidR="00FD0711" w:rsidRPr="0042767C" w:rsidRDefault="00C116E4" w:rsidP="000B3BD0">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A26CB8">
              <w:rPr>
                <w:sz w:val="24"/>
                <w:szCs w:val="24"/>
              </w:rPr>
              <w:t xml:space="preserve"> </w:t>
            </w:r>
            <w:r w:rsidRPr="00C116E4">
              <w:rPr>
                <w:sz w:val="24"/>
                <w:szCs w:val="24"/>
              </w:rPr>
              <w:t>din Bucure</w:t>
            </w:r>
            <w:r w:rsidR="001B1709">
              <w:rPr>
                <w:sz w:val="24"/>
                <w:szCs w:val="24"/>
              </w:rPr>
              <w:t>ș</w:t>
            </w:r>
            <w:r w:rsidRPr="00C116E4">
              <w:rPr>
                <w:sz w:val="24"/>
                <w:szCs w:val="24"/>
              </w:rPr>
              <w:t>ti</w:t>
            </w:r>
            <w:r w:rsidR="00D00A03" w:rsidRPr="00D00A03">
              <w:rPr>
                <w:color w:val="9BBB59" w:themeColor="accent3"/>
                <w:sz w:val="24"/>
                <w:szCs w:val="24"/>
              </w:rPr>
              <w:t>/</w:t>
            </w:r>
            <w:r w:rsidR="00D00A03">
              <w:rPr>
                <w:color w:val="9BBB59" w:themeColor="accent3"/>
                <w:sz w:val="24"/>
                <w:szCs w:val="24"/>
              </w:rPr>
              <w:t xml:space="preserve"> </w:t>
            </w:r>
          </w:p>
        </w:tc>
      </w:tr>
      <w:tr w:rsidR="00FD0711" w:rsidRPr="00C116E4" w14:paraId="3BA60826" w14:textId="77777777" w:rsidTr="004F426F">
        <w:tc>
          <w:tcPr>
            <w:tcW w:w="3823" w:type="dxa"/>
          </w:tcPr>
          <w:p w14:paraId="03B4F8D9" w14:textId="17B82703"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5F6A194C" w:rsidR="00FD0711" w:rsidRPr="001B1709" w:rsidRDefault="0042767C" w:rsidP="000B3BD0">
            <w:pPr>
              <w:spacing w:after="0" w:line="240" w:lineRule="auto"/>
              <w:rPr>
                <w:rFonts w:ascii="Times New Roman" w:hAnsi="Times New Roman"/>
                <w:b/>
                <w:bCs/>
                <w:sz w:val="24"/>
                <w:szCs w:val="24"/>
              </w:rPr>
            </w:pPr>
            <w:r w:rsidRPr="00E5135C">
              <w:rPr>
                <w:rFonts w:ascii="Times New Roman" w:hAnsi="Times New Roman"/>
              </w:rPr>
              <w:t>Teologie, Litere, Istorie și Arte</w:t>
            </w:r>
          </w:p>
        </w:tc>
      </w:tr>
      <w:tr w:rsidR="00FD0711" w:rsidRPr="00C116E4" w14:paraId="574A0553" w14:textId="77777777" w:rsidTr="004F426F">
        <w:tc>
          <w:tcPr>
            <w:tcW w:w="3823" w:type="dxa"/>
          </w:tcPr>
          <w:p w14:paraId="6B93773D" w14:textId="3AB77848"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03ACCB0F" w:rsidR="001B1709" w:rsidRPr="00BA0EDC" w:rsidRDefault="0042767C" w:rsidP="000B3BD0">
            <w:pPr>
              <w:spacing w:after="0" w:line="240" w:lineRule="auto"/>
              <w:rPr>
                <w:rFonts w:ascii="Times New Roman" w:hAnsi="Times New Roman"/>
                <w:b/>
                <w:sz w:val="24"/>
                <w:szCs w:val="24"/>
              </w:rPr>
            </w:pPr>
            <w:r w:rsidRPr="00E5135C">
              <w:rPr>
                <w:rFonts w:ascii="Times New Roman" w:hAnsi="Times New Roman"/>
              </w:rPr>
              <w:t>Departamentul de Limbi Străine Aplicate</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0EEDB7F7" w14:textId="77777777" w:rsidR="0042767C" w:rsidRPr="00E5135C" w:rsidRDefault="0042767C" w:rsidP="0042767C">
            <w:pPr>
              <w:pStyle w:val="TableParagraph"/>
              <w:ind w:right="144"/>
            </w:pPr>
            <w:r w:rsidRPr="00E5135C">
              <w:t>Filologie</w:t>
            </w:r>
          </w:p>
          <w:p w14:paraId="211250E6" w14:textId="50B74310" w:rsidR="00FD0711" w:rsidRPr="00364C75" w:rsidRDefault="0042767C" w:rsidP="0042767C">
            <w:pPr>
              <w:spacing w:after="0" w:line="240" w:lineRule="auto"/>
              <w:rPr>
                <w:rFonts w:ascii="Times New Roman" w:hAnsi="Times New Roman"/>
                <w:sz w:val="24"/>
                <w:szCs w:val="24"/>
              </w:rPr>
            </w:pPr>
            <w:r w:rsidRPr="00E5135C">
              <w:rPr>
                <w:rFonts w:ascii="Times New Roman" w:hAnsi="Times New Roman"/>
              </w:rPr>
              <w:t>Inginerie electronică, telecomunicații și tehnologii informaționale</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3B0E4394" w:rsidR="00A32B38" w:rsidRPr="00364C75" w:rsidRDefault="0042767C" w:rsidP="00A32B38">
            <w:pPr>
              <w:spacing w:after="0" w:line="240" w:lineRule="auto"/>
              <w:rPr>
                <w:rFonts w:ascii="Times New Roman" w:hAnsi="Times New Roman"/>
                <w:sz w:val="24"/>
                <w:szCs w:val="24"/>
                <w:highlight w:val="yellow"/>
              </w:rPr>
            </w:pPr>
            <w:r w:rsidRPr="00E470EE">
              <w:rPr>
                <w:rFonts w:ascii="Times New Roman" w:hAnsi="Times New Roman"/>
                <w:i/>
                <w:iCs/>
              </w:rPr>
              <w:t>Plurilingvism și inteligență artificială</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228A3386" w:rsidR="00FD0711" w:rsidRPr="00364C75" w:rsidRDefault="0042767C" w:rsidP="000B3BD0">
            <w:pPr>
              <w:spacing w:after="0" w:line="240" w:lineRule="auto"/>
              <w:rPr>
                <w:rFonts w:ascii="Times New Roman" w:hAnsi="Times New Roman"/>
                <w:sz w:val="24"/>
                <w:szCs w:val="24"/>
              </w:rPr>
            </w:pPr>
            <w:r>
              <w:rPr>
                <w:rFonts w:ascii="Times New Roman" w:hAnsi="Times New Roman"/>
                <w:sz w:val="24"/>
                <w:szCs w:val="24"/>
              </w:rPr>
              <w:t>Master</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6CBF1901" w:rsidR="00D46EF7" w:rsidRPr="00364C75" w:rsidRDefault="00D46EF7" w:rsidP="000B3BD0">
            <w:pPr>
              <w:spacing w:after="0" w:line="240" w:lineRule="auto"/>
              <w:rPr>
                <w:rFonts w:ascii="Times New Roman" w:hAnsi="Times New Roman"/>
                <w:sz w:val="24"/>
                <w:szCs w:val="24"/>
              </w:rPr>
            </w:pPr>
            <w:r w:rsidRPr="0042767C">
              <w:rPr>
                <w:rFonts w:ascii="Times New Roman" w:hAnsi="Times New Roman"/>
                <w:sz w:val="24"/>
                <w:szCs w:val="24"/>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7E82168B" w:rsidR="004F426F" w:rsidRPr="00D46EF7" w:rsidRDefault="0042767C" w:rsidP="000B3BD0">
            <w:pPr>
              <w:spacing w:after="0" w:line="240" w:lineRule="auto"/>
              <w:rPr>
                <w:rFonts w:ascii="Times New Roman" w:hAnsi="Times New Roman"/>
                <w:sz w:val="24"/>
                <w:szCs w:val="24"/>
                <w:highlight w:val="yellow"/>
              </w:rPr>
            </w:pPr>
            <w:r w:rsidRPr="0042767C">
              <w:rPr>
                <w:rFonts w:ascii="Times New Roman" w:hAnsi="Times New Roman"/>
                <w:sz w:val="24"/>
                <w:szCs w:val="24"/>
              </w:rPr>
              <w:t>Pit</w:t>
            </w:r>
            <w:r w:rsidR="004F426F" w:rsidRPr="0042767C">
              <w:rPr>
                <w:rFonts w:ascii="Times New Roman" w:hAnsi="Times New Roman"/>
                <w:sz w:val="24"/>
                <w:szCs w:val="24"/>
              </w:rPr>
              <w:t>ești</w:t>
            </w:r>
          </w:p>
        </w:tc>
      </w:tr>
    </w:tbl>
    <w:p w14:paraId="2598DE8A" w14:textId="77777777" w:rsidR="00FD0711" w:rsidRPr="0007194F" w:rsidRDefault="00FD0711" w:rsidP="000B3BD0">
      <w:pPr>
        <w:spacing w:line="240" w:lineRule="auto"/>
        <w:rPr>
          <w:rFonts w:ascii="Times New Roman" w:hAnsi="Times New Roman"/>
          <w:sz w:val="24"/>
          <w:szCs w:val="24"/>
        </w:rPr>
      </w:pPr>
    </w:p>
    <w:p w14:paraId="749E27FA" w14:textId="6B143CA3"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AA6647" w:rsidRPr="0007194F" w14:paraId="57E36C1D" w14:textId="77777777" w:rsidTr="00204311">
        <w:tc>
          <w:tcPr>
            <w:tcW w:w="2846" w:type="dxa"/>
            <w:gridSpan w:val="3"/>
          </w:tcPr>
          <w:p w14:paraId="61BD6346" w14:textId="25B2873E" w:rsidR="00532F3D" w:rsidRPr="00A30836"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r w:rsidR="00085094">
              <w:rPr>
                <w:rFonts w:ascii="Times New Roman" w:hAnsi="Times New Roman"/>
                <w:color w:val="9BBB59" w:themeColor="accent3"/>
                <w:sz w:val="24"/>
                <w:szCs w:val="24"/>
              </w:rPr>
              <w:t xml:space="preserve">/ </w:t>
            </w:r>
          </w:p>
        </w:tc>
        <w:tc>
          <w:tcPr>
            <w:tcW w:w="7159" w:type="dxa"/>
            <w:gridSpan w:val="8"/>
          </w:tcPr>
          <w:p w14:paraId="3996590F" w14:textId="30D12873" w:rsidR="001F003F" w:rsidRPr="00364C75" w:rsidRDefault="0042767C" w:rsidP="000B3BD0">
            <w:pPr>
              <w:spacing w:after="0" w:line="240" w:lineRule="auto"/>
              <w:rPr>
                <w:rFonts w:ascii="Times New Roman" w:hAnsi="Times New Roman"/>
                <w:b/>
                <w:bCs/>
                <w:sz w:val="24"/>
                <w:szCs w:val="24"/>
                <w:highlight w:val="yellow"/>
              </w:rPr>
            </w:pPr>
            <w:r>
              <w:rPr>
                <w:rFonts w:ascii="Times New Roman" w:hAnsi="Times New Roman"/>
                <w:i/>
                <w:iCs/>
              </w:rPr>
              <w:t xml:space="preserve">Practica limbii germane </w:t>
            </w:r>
            <w:r w:rsidR="00B60DCD">
              <w:rPr>
                <w:rFonts w:ascii="Times New Roman" w:hAnsi="Times New Roman"/>
                <w:i/>
                <w:iCs/>
              </w:rPr>
              <w:t>2</w:t>
            </w:r>
          </w:p>
        </w:tc>
      </w:tr>
      <w:tr w:rsidR="00AA6647" w:rsidRPr="0007194F" w14:paraId="3B211D2A" w14:textId="77777777" w:rsidTr="00204311">
        <w:tc>
          <w:tcPr>
            <w:tcW w:w="4449" w:type="dxa"/>
            <w:gridSpan w:val="5"/>
          </w:tcPr>
          <w:p w14:paraId="4AB7824E" w14:textId="6206B6E9"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w:t>
            </w:r>
            <w:r w:rsidR="0042767C">
              <w:rPr>
                <w:rFonts w:ascii="Times New Roman" w:hAnsi="Times New Roman"/>
                <w:sz w:val="24"/>
                <w:szCs w:val="24"/>
              </w:rPr>
              <w:t>rs -</w:t>
            </w:r>
          </w:p>
        </w:tc>
        <w:tc>
          <w:tcPr>
            <w:tcW w:w="5556" w:type="dxa"/>
            <w:gridSpan w:val="6"/>
          </w:tcPr>
          <w:p w14:paraId="7D0EC825" w14:textId="2531F04A" w:rsidR="00FD0711" w:rsidRPr="0007194F" w:rsidRDefault="0042767C" w:rsidP="000B3BD0">
            <w:pPr>
              <w:spacing w:after="0" w:line="240" w:lineRule="auto"/>
              <w:rPr>
                <w:rFonts w:ascii="Times New Roman" w:hAnsi="Times New Roman"/>
                <w:sz w:val="24"/>
                <w:szCs w:val="24"/>
              </w:rPr>
            </w:pPr>
            <w:r>
              <w:rPr>
                <w:rFonts w:ascii="Times New Roman" w:hAnsi="Times New Roman"/>
                <w:sz w:val="24"/>
                <w:szCs w:val="24"/>
              </w:rPr>
              <w:t>-</w:t>
            </w:r>
          </w:p>
        </w:tc>
      </w:tr>
      <w:tr w:rsidR="00AA6647" w:rsidRPr="0007194F" w14:paraId="4C0392E2" w14:textId="77777777" w:rsidTr="00204311">
        <w:tc>
          <w:tcPr>
            <w:tcW w:w="4449" w:type="dxa"/>
            <w:gridSpan w:val="5"/>
          </w:tcPr>
          <w:p w14:paraId="0068B97D" w14:textId="7E895488"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p>
        </w:tc>
        <w:tc>
          <w:tcPr>
            <w:tcW w:w="5556" w:type="dxa"/>
            <w:gridSpan w:val="6"/>
          </w:tcPr>
          <w:p w14:paraId="4CA0B319" w14:textId="61D61BBD" w:rsidR="00FD0711" w:rsidRPr="0007194F" w:rsidRDefault="0042767C" w:rsidP="000B3BD0">
            <w:pPr>
              <w:spacing w:after="0" w:line="240" w:lineRule="auto"/>
              <w:rPr>
                <w:rFonts w:ascii="Times New Roman" w:hAnsi="Times New Roman"/>
                <w:sz w:val="24"/>
                <w:szCs w:val="24"/>
              </w:rPr>
            </w:pPr>
            <w:r>
              <w:rPr>
                <w:rFonts w:ascii="Times New Roman" w:hAnsi="Times New Roman"/>
                <w:sz w:val="24"/>
                <w:szCs w:val="24"/>
              </w:rPr>
              <w:t>Conf. univ. dr  Boncescu Silvia</w:t>
            </w:r>
          </w:p>
        </w:tc>
      </w:tr>
      <w:tr w:rsidR="0042767C" w:rsidRPr="0007194F" w14:paraId="3BE3C0BE" w14:textId="77777777" w:rsidTr="00204311">
        <w:tc>
          <w:tcPr>
            <w:tcW w:w="1756" w:type="dxa"/>
          </w:tcPr>
          <w:p w14:paraId="4026D74C" w14:textId="73E92FA4" w:rsidR="00FD0711" w:rsidRPr="0013302B" w:rsidRDefault="00FD0711" w:rsidP="000B3BD0">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w:t>
            </w:r>
            <w:r w:rsidR="0042767C">
              <w:rPr>
                <w:rFonts w:ascii="Times New Roman" w:hAnsi="Times New Roman"/>
                <w:sz w:val="24"/>
                <w:szCs w:val="24"/>
              </w:rPr>
              <w:t xml:space="preserve"> studiu</w:t>
            </w:r>
          </w:p>
        </w:tc>
        <w:tc>
          <w:tcPr>
            <w:tcW w:w="384" w:type="dxa"/>
          </w:tcPr>
          <w:p w14:paraId="2D1E475E" w14:textId="602765A6" w:rsidR="00FD0711" w:rsidRPr="0007194F" w:rsidRDefault="0042767C" w:rsidP="000B3BD0">
            <w:pPr>
              <w:spacing w:after="0" w:line="240" w:lineRule="auto"/>
              <w:rPr>
                <w:rFonts w:ascii="Times New Roman" w:hAnsi="Times New Roman"/>
                <w:sz w:val="24"/>
                <w:szCs w:val="24"/>
              </w:rPr>
            </w:pPr>
            <w:r>
              <w:rPr>
                <w:rFonts w:ascii="Times New Roman" w:hAnsi="Times New Roman"/>
                <w:sz w:val="24"/>
                <w:szCs w:val="24"/>
              </w:rPr>
              <w:t>1</w:t>
            </w:r>
          </w:p>
        </w:tc>
        <w:tc>
          <w:tcPr>
            <w:tcW w:w="2130" w:type="dxa"/>
            <w:gridSpan w:val="2"/>
          </w:tcPr>
          <w:p w14:paraId="7DA4A2EF" w14:textId="6E86E2AA" w:rsidR="00FD0711" w:rsidRPr="0013302B" w:rsidRDefault="00FD0711" w:rsidP="000B3BD0">
            <w:pPr>
              <w:spacing w:after="0" w:line="240" w:lineRule="auto"/>
              <w:ind w:left="-82" w:right="-164"/>
              <w:rPr>
                <w:rFonts w:ascii="Times New Roman" w:hAnsi="Times New Roman"/>
                <w:color w:val="9BBB59" w:themeColor="accent3"/>
                <w:sz w:val="24"/>
                <w:szCs w:val="24"/>
              </w:rPr>
            </w:pPr>
            <w:r w:rsidRPr="0007194F">
              <w:rPr>
                <w:rFonts w:ascii="Times New Roman" w:hAnsi="Times New Roman"/>
                <w:sz w:val="24"/>
                <w:szCs w:val="24"/>
              </w:rPr>
              <w:t>2.5 Semest</w:t>
            </w:r>
            <w:r w:rsidR="0042767C">
              <w:rPr>
                <w:rFonts w:ascii="Times New Roman" w:hAnsi="Times New Roman"/>
                <w:sz w:val="24"/>
                <w:szCs w:val="24"/>
              </w:rPr>
              <w:t>rul</w:t>
            </w:r>
          </w:p>
        </w:tc>
        <w:tc>
          <w:tcPr>
            <w:tcW w:w="506" w:type="dxa"/>
            <w:gridSpan w:val="2"/>
          </w:tcPr>
          <w:p w14:paraId="300B9719" w14:textId="46BA4FB0" w:rsidR="00FD0711" w:rsidRPr="0007194F" w:rsidRDefault="0042767C" w:rsidP="000B3BD0">
            <w:pPr>
              <w:spacing w:after="0" w:line="240" w:lineRule="auto"/>
              <w:rPr>
                <w:rFonts w:ascii="Times New Roman" w:hAnsi="Times New Roman"/>
                <w:sz w:val="24"/>
                <w:szCs w:val="24"/>
              </w:rPr>
            </w:pPr>
            <w:r>
              <w:rPr>
                <w:rFonts w:ascii="Times New Roman" w:hAnsi="Times New Roman"/>
                <w:sz w:val="24"/>
                <w:szCs w:val="24"/>
              </w:rPr>
              <w:t>II</w:t>
            </w:r>
          </w:p>
        </w:tc>
        <w:tc>
          <w:tcPr>
            <w:tcW w:w="1900" w:type="dxa"/>
          </w:tcPr>
          <w:p w14:paraId="47B05FB1" w14:textId="455F1584" w:rsidR="00FD0711" w:rsidRPr="0013302B" w:rsidRDefault="00FD0711" w:rsidP="000B3BD0">
            <w:pPr>
              <w:spacing w:after="0" w:line="240" w:lineRule="auto"/>
              <w:ind w:left="-80" w:right="-122"/>
              <w:rPr>
                <w:rFonts w:ascii="Times New Roman" w:hAnsi="Times New Roman"/>
                <w:color w:val="9BBB59" w:themeColor="accent3"/>
                <w:sz w:val="24"/>
                <w:szCs w:val="24"/>
              </w:rPr>
            </w:pPr>
            <w:r w:rsidRPr="0007194F">
              <w:rPr>
                <w:rFonts w:ascii="Times New Roman" w:hAnsi="Times New Roman"/>
                <w:sz w:val="24"/>
                <w:szCs w:val="24"/>
              </w:rPr>
              <w:t>2.6. Tipul de evaluare</w:t>
            </w:r>
          </w:p>
        </w:tc>
        <w:tc>
          <w:tcPr>
            <w:tcW w:w="502" w:type="dxa"/>
            <w:gridSpan w:val="2"/>
          </w:tcPr>
          <w:p w14:paraId="5453D953" w14:textId="440513D6" w:rsidR="00FD0711" w:rsidRPr="0007194F" w:rsidRDefault="0042767C" w:rsidP="000B3BD0">
            <w:pPr>
              <w:spacing w:after="0" w:line="240" w:lineRule="auto"/>
              <w:rPr>
                <w:rFonts w:ascii="Times New Roman" w:hAnsi="Times New Roman"/>
                <w:sz w:val="24"/>
                <w:szCs w:val="24"/>
              </w:rPr>
            </w:pPr>
            <w:r>
              <w:rPr>
                <w:rFonts w:ascii="Times New Roman" w:hAnsi="Times New Roman"/>
                <w:sz w:val="24"/>
                <w:szCs w:val="24"/>
              </w:rPr>
              <w:t>V</w:t>
            </w:r>
          </w:p>
        </w:tc>
        <w:tc>
          <w:tcPr>
            <w:tcW w:w="2090" w:type="dxa"/>
          </w:tcPr>
          <w:p w14:paraId="2FC51EB1" w14:textId="5D9746F7" w:rsidR="00FD0711" w:rsidRPr="0013302B" w:rsidRDefault="00FD0711" w:rsidP="000B3BD0">
            <w:pPr>
              <w:spacing w:after="0" w:line="240" w:lineRule="auto"/>
              <w:ind w:left="-38" w:right="-136"/>
              <w:rPr>
                <w:rFonts w:ascii="Times New Roman" w:hAnsi="Times New Roman"/>
                <w:color w:val="9BBB59" w:themeColor="accent3"/>
                <w:sz w:val="24"/>
                <w:szCs w:val="24"/>
              </w:rPr>
            </w:pPr>
            <w:r w:rsidRPr="0007194F">
              <w:rPr>
                <w:rFonts w:ascii="Times New Roman" w:hAnsi="Times New Roman"/>
                <w:sz w:val="24"/>
                <w:szCs w:val="24"/>
              </w:rPr>
              <w:t xml:space="preserve">2.7 </w:t>
            </w:r>
            <w:r w:rsidR="00AA5BBD">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38374877" w14:textId="39BC23B9" w:rsidR="00FD0711" w:rsidRPr="00B97DD5" w:rsidRDefault="00D605BE" w:rsidP="000B3BD0">
            <w:pPr>
              <w:spacing w:after="0" w:line="240" w:lineRule="auto"/>
              <w:rPr>
                <w:rFonts w:ascii="Times New Roman" w:hAnsi="Times New Roman"/>
                <w:sz w:val="24"/>
                <w:szCs w:val="24"/>
              </w:rPr>
            </w:pPr>
            <w:r w:rsidRPr="00AA6647">
              <w:rPr>
                <w:rFonts w:ascii="Times New Roman" w:hAnsi="Times New Roman"/>
                <w:sz w:val="24"/>
                <w:szCs w:val="24"/>
              </w:rPr>
              <w:t>Ob</w:t>
            </w:r>
            <w:r w:rsidR="008D49B5" w:rsidRPr="00AA6647">
              <w:rPr>
                <w:rStyle w:val="FootnoteReference"/>
                <w:rFonts w:ascii="Times New Roman" w:hAnsi="Times New Roman"/>
                <w:sz w:val="24"/>
                <w:szCs w:val="24"/>
              </w:rPr>
              <w:footnoteReference w:id="1"/>
            </w:r>
          </w:p>
        </w:tc>
      </w:tr>
      <w:tr w:rsidR="00AA6647" w:rsidRPr="00C116E4" w14:paraId="14E46E6F" w14:textId="24CDA01A" w:rsidTr="00204311">
        <w:tc>
          <w:tcPr>
            <w:tcW w:w="2140" w:type="dxa"/>
            <w:gridSpan w:val="2"/>
          </w:tcPr>
          <w:p w14:paraId="2B6605C0" w14:textId="6406B264" w:rsidR="00204311" w:rsidRPr="0013302B" w:rsidRDefault="002043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 xml:space="preserve">2.8 </w:t>
            </w:r>
            <w:r w:rsidR="00AA5BBD">
              <w:rPr>
                <w:rFonts w:ascii="Times New Roman" w:hAnsi="Times New Roman"/>
                <w:sz w:val="24"/>
                <w:szCs w:val="24"/>
              </w:rPr>
              <w:t>Categoria formativă</w:t>
            </w:r>
          </w:p>
        </w:tc>
        <w:tc>
          <w:tcPr>
            <w:tcW w:w="2130" w:type="dxa"/>
            <w:gridSpan w:val="2"/>
          </w:tcPr>
          <w:p w14:paraId="03F77098" w14:textId="26D9F4C1" w:rsidR="00204311" w:rsidRPr="00C116E4" w:rsidRDefault="005B7E57" w:rsidP="000B3BD0">
            <w:pPr>
              <w:spacing w:line="240" w:lineRule="auto"/>
              <w:rPr>
                <w:rFonts w:ascii="Times New Roman" w:hAnsi="Times New Roman"/>
                <w:sz w:val="24"/>
                <w:szCs w:val="24"/>
                <w:lang w:val="en-US"/>
              </w:rPr>
            </w:pPr>
            <w:r w:rsidRPr="00AA6647">
              <w:rPr>
                <w:rFonts w:ascii="Times New Roman" w:hAnsi="Times New Roman"/>
                <w:sz w:val="24"/>
                <w:szCs w:val="24"/>
                <w:lang w:val="en-US"/>
              </w:rPr>
              <w:t>C</w:t>
            </w:r>
            <w:r w:rsidR="008D49B5" w:rsidRPr="00AA6647">
              <w:rPr>
                <w:rStyle w:val="FootnoteReference"/>
                <w:rFonts w:ascii="Times New Roman" w:hAnsi="Times New Roman"/>
                <w:sz w:val="24"/>
                <w:szCs w:val="24"/>
                <w:lang w:val="en-US"/>
              </w:rPr>
              <w:footnoteReference w:id="2"/>
            </w:r>
          </w:p>
        </w:tc>
        <w:tc>
          <w:tcPr>
            <w:tcW w:w="2412" w:type="dxa"/>
            <w:gridSpan w:val="4"/>
          </w:tcPr>
          <w:p w14:paraId="46A72287" w14:textId="26711F2A" w:rsidR="00204311" w:rsidRPr="0013302B" w:rsidRDefault="00204311"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p>
        </w:tc>
        <w:tc>
          <w:tcPr>
            <w:tcW w:w="3323" w:type="dxa"/>
            <w:gridSpan w:val="3"/>
          </w:tcPr>
          <w:p w14:paraId="7F83CE32" w14:textId="582FE3C0" w:rsidR="00204311" w:rsidRPr="007F393B" w:rsidRDefault="0042767C" w:rsidP="000B3BD0">
            <w:pPr>
              <w:spacing w:after="0" w:line="240" w:lineRule="auto"/>
              <w:rPr>
                <w:rFonts w:ascii="Times New Roman" w:hAnsi="Times New Roman"/>
                <w:sz w:val="24"/>
                <w:szCs w:val="24"/>
              </w:rPr>
            </w:pPr>
            <w:r>
              <w:rPr>
                <w:rFonts w:ascii="Times New Roman" w:hAnsi="Times New Roman"/>
                <w:sz w:val="24"/>
                <w:szCs w:val="24"/>
              </w:rPr>
              <w:t>P.M.23.F.11</w:t>
            </w:r>
            <w:r w:rsidR="005B7E57" w:rsidRPr="005B7E57">
              <w:rPr>
                <w:rFonts w:ascii="Times New Roman" w:hAnsi="Times New Roman"/>
                <w:sz w:val="24"/>
                <w:szCs w:val="24"/>
              </w:rPr>
              <w:t>.II.Ob.</w:t>
            </w:r>
            <w:r>
              <w:rPr>
                <w:rFonts w:ascii="Times New Roman" w:hAnsi="Times New Roman"/>
                <w:sz w:val="24"/>
                <w:szCs w:val="24"/>
              </w:rPr>
              <w:t>13</w:t>
            </w:r>
          </w:p>
        </w:tc>
      </w:tr>
    </w:tbl>
    <w:p w14:paraId="0EDAC24C" w14:textId="77777777" w:rsidR="00AA5BBD" w:rsidRDefault="00AA5BBD" w:rsidP="000B3BD0">
      <w:pPr>
        <w:spacing w:after="0" w:line="240" w:lineRule="auto"/>
        <w:rPr>
          <w:rFonts w:ascii="Times New Roman" w:hAnsi="Times New Roman"/>
          <w:b/>
          <w:sz w:val="24"/>
          <w:szCs w:val="24"/>
        </w:rPr>
      </w:pPr>
    </w:p>
    <w:p w14:paraId="7203FAF9" w14:textId="0961BD6F"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r w:rsidR="00AA6647">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591"/>
        <w:gridCol w:w="2413"/>
        <w:gridCol w:w="555"/>
      </w:tblGrid>
      <w:tr w:rsidR="00FD0711" w:rsidRPr="0007194F" w14:paraId="02F8C437" w14:textId="77777777" w:rsidTr="00A5014E">
        <w:tc>
          <w:tcPr>
            <w:tcW w:w="3790" w:type="dxa"/>
          </w:tcPr>
          <w:p w14:paraId="1DC014CD" w14:textId="5BA7D700"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p>
        </w:tc>
        <w:tc>
          <w:tcPr>
            <w:tcW w:w="574" w:type="dxa"/>
            <w:gridSpan w:val="2"/>
          </w:tcPr>
          <w:p w14:paraId="6CEAB724" w14:textId="20ECA9A4" w:rsidR="00FD0711" w:rsidRPr="0007194F" w:rsidRDefault="00AA6647" w:rsidP="000B3BD0">
            <w:pPr>
              <w:spacing w:after="0" w:line="240" w:lineRule="auto"/>
              <w:rPr>
                <w:rFonts w:ascii="Times New Roman" w:hAnsi="Times New Roman"/>
                <w:sz w:val="24"/>
                <w:szCs w:val="24"/>
              </w:rPr>
            </w:pPr>
            <w:r>
              <w:rPr>
                <w:rFonts w:ascii="Times New Roman" w:hAnsi="Times New Roman"/>
                <w:sz w:val="24"/>
                <w:szCs w:val="24"/>
              </w:rPr>
              <w:t>2</w:t>
            </w:r>
          </w:p>
        </w:tc>
        <w:tc>
          <w:tcPr>
            <w:tcW w:w="2102" w:type="dxa"/>
            <w:gridSpan w:val="2"/>
          </w:tcPr>
          <w:p w14:paraId="0380C28A" w14:textId="053DA553" w:rsidR="00FD0711" w:rsidRPr="0007194F" w:rsidRDefault="00FD0711" w:rsidP="000B3BD0">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w:t>
            </w:r>
            <w:r w:rsidR="00AA6647">
              <w:rPr>
                <w:rFonts w:ascii="Times New Roman" w:hAnsi="Times New Roman"/>
                <w:sz w:val="24"/>
                <w:szCs w:val="24"/>
              </w:rPr>
              <w:t>s</w:t>
            </w:r>
          </w:p>
        </w:tc>
        <w:tc>
          <w:tcPr>
            <w:tcW w:w="591" w:type="dxa"/>
          </w:tcPr>
          <w:p w14:paraId="7DB3CF51" w14:textId="67828F3F" w:rsidR="00FD0711" w:rsidRPr="0007194F" w:rsidRDefault="00AA6647" w:rsidP="000B3BD0">
            <w:pPr>
              <w:spacing w:after="0" w:line="240" w:lineRule="auto"/>
              <w:rPr>
                <w:rFonts w:ascii="Times New Roman" w:hAnsi="Times New Roman"/>
                <w:sz w:val="24"/>
                <w:szCs w:val="24"/>
              </w:rPr>
            </w:pPr>
            <w:r w:rsidRPr="008F5343">
              <w:rPr>
                <w:rFonts w:ascii="Times New Roman" w:hAnsi="Times New Roman"/>
                <w:sz w:val="24"/>
                <w:szCs w:val="24"/>
              </w:rPr>
              <w:t>-</w:t>
            </w:r>
          </w:p>
        </w:tc>
        <w:tc>
          <w:tcPr>
            <w:tcW w:w="2413" w:type="dxa"/>
          </w:tcPr>
          <w:p w14:paraId="7625568D" w14:textId="350E448F" w:rsidR="00FD0711" w:rsidRPr="0007194F" w:rsidRDefault="00FD0711" w:rsidP="000B3BD0">
            <w:pPr>
              <w:spacing w:after="0" w:line="240" w:lineRule="auto"/>
              <w:ind w:right="-170"/>
              <w:rPr>
                <w:rFonts w:ascii="Times New Roman" w:hAnsi="Times New Roman"/>
                <w:sz w:val="24"/>
                <w:szCs w:val="24"/>
              </w:rPr>
            </w:pPr>
            <w:r w:rsidRPr="0007194F">
              <w:rPr>
                <w:rFonts w:ascii="Times New Roman" w:hAnsi="Times New Roman"/>
                <w:sz w:val="24"/>
                <w:szCs w:val="24"/>
              </w:rPr>
              <w:t>3.3</w:t>
            </w:r>
            <w:r w:rsidR="00ED7111">
              <w:rPr>
                <w:rFonts w:ascii="Times New Roman" w:hAnsi="Times New Roman"/>
                <w:sz w:val="24"/>
                <w:szCs w:val="24"/>
              </w:rPr>
              <w:t xml:space="preserve">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tcPr>
          <w:p w14:paraId="11765071" w14:textId="2D793817" w:rsidR="00FD0711" w:rsidRPr="0007194F" w:rsidRDefault="00C116E4" w:rsidP="000B3BD0">
            <w:pPr>
              <w:spacing w:after="0" w:line="240" w:lineRule="auto"/>
              <w:rPr>
                <w:rFonts w:ascii="Times New Roman" w:hAnsi="Times New Roman"/>
                <w:sz w:val="24"/>
                <w:szCs w:val="24"/>
              </w:rPr>
            </w:pPr>
            <w:r w:rsidRPr="00AA6647">
              <w:rPr>
                <w:rFonts w:ascii="Times New Roman" w:hAnsi="Times New Roman"/>
                <w:sz w:val="24"/>
                <w:szCs w:val="24"/>
              </w:rPr>
              <w:t>2</w:t>
            </w:r>
          </w:p>
        </w:tc>
      </w:tr>
      <w:tr w:rsidR="00FD0711" w:rsidRPr="0007194F" w14:paraId="5F470B7C" w14:textId="77777777" w:rsidTr="00A5014E">
        <w:tc>
          <w:tcPr>
            <w:tcW w:w="3790" w:type="dxa"/>
            <w:shd w:val="clear" w:color="auto" w:fill="D9D9D9"/>
          </w:tcPr>
          <w:p w14:paraId="1C8C1832" w14:textId="66395785" w:rsidR="00FD0711" w:rsidRPr="0007194F" w:rsidRDefault="00FD0711" w:rsidP="000B3BD0">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p>
        </w:tc>
        <w:tc>
          <w:tcPr>
            <w:tcW w:w="574" w:type="dxa"/>
            <w:gridSpan w:val="2"/>
            <w:shd w:val="clear" w:color="auto" w:fill="D9D9D9"/>
          </w:tcPr>
          <w:p w14:paraId="45890212" w14:textId="5B23B13A" w:rsidR="00FD0711" w:rsidRPr="0007194F" w:rsidRDefault="00AA6647" w:rsidP="000B3BD0">
            <w:pPr>
              <w:spacing w:after="0" w:line="240" w:lineRule="auto"/>
              <w:rPr>
                <w:rFonts w:ascii="Times New Roman" w:hAnsi="Times New Roman"/>
                <w:sz w:val="24"/>
                <w:szCs w:val="24"/>
              </w:rPr>
            </w:pPr>
            <w:r>
              <w:rPr>
                <w:rFonts w:ascii="Times New Roman" w:hAnsi="Times New Roman"/>
                <w:sz w:val="24"/>
                <w:szCs w:val="24"/>
              </w:rPr>
              <w:t>28</w:t>
            </w:r>
          </w:p>
        </w:tc>
        <w:tc>
          <w:tcPr>
            <w:tcW w:w="2102" w:type="dxa"/>
            <w:gridSpan w:val="2"/>
            <w:shd w:val="clear" w:color="auto" w:fill="D9D9D9"/>
          </w:tcPr>
          <w:p w14:paraId="34213718" w14:textId="1AF702C5" w:rsidR="00FD0711" w:rsidRPr="0007194F" w:rsidRDefault="00FD0711" w:rsidP="000B3BD0">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p>
        </w:tc>
        <w:tc>
          <w:tcPr>
            <w:tcW w:w="591" w:type="dxa"/>
            <w:shd w:val="clear" w:color="auto" w:fill="D9D9D9"/>
          </w:tcPr>
          <w:p w14:paraId="794B634A" w14:textId="3E6642F5" w:rsidR="00FD0711" w:rsidRPr="0007194F" w:rsidRDefault="00AA6647" w:rsidP="000B3BD0">
            <w:pPr>
              <w:spacing w:after="0" w:line="240" w:lineRule="auto"/>
              <w:rPr>
                <w:rFonts w:ascii="Times New Roman" w:hAnsi="Times New Roman"/>
                <w:sz w:val="24"/>
                <w:szCs w:val="24"/>
              </w:rPr>
            </w:pPr>
            <w:r>
              <w:rPr>
                <w:rFonts w:ascii="Times New Roman" w:hAnsi="Times New Roman"/>
                <w:sz w:val="24"/>
                <w:szCs w:val="24"/>
              </w:rPr>
              <w:t>-</w:t>
            </w:r>
          </w:p>
        </w:tc>
        <w:tc>
          <w:tcPr>
            <w:tcW w:w="2413" w:type="dxa"/>
            <w:shd w:val="clear" w:color="auto" w:fill="D9D9D9"/>
          </w:tcPr>
          <w:p w14:paraId="5C2D0A56" w14:textId="5145296A" w:rsidR="00FD0711" w:rsidRPr="008B5BEA" w:rsidRDefault="00FD0711" w:rsidP="000B3BD0">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w:t>
            </w:r>
            <w:r w:rsidR="00AA6647">
              <w:rPr>
                <w:rFonts w:ascii="Times New Roman" w:hAnsi="Times New Roman"/>
                <w:sz w:val="24"/>
                <w:szCs w:val="24"/>
              </w:rPr>
              <w:t>t</w:t>
            </w:r>
          </w:p>
        </w:tc>
        <w:tc>
          <w:tcPr>
            <w:tcW w:w="555" w:type="dxa"/>
            <w:shd w:val="clear" w:color="auto" w:fill="D9D9D9"/>
          </w:tcPr>
          <w:p w14:paraId="46F27A35" w14:textId="7C63190E" w:rsidR="00FD0711" w:rsidRPr="0007194F" w:rsidRDefault="00E85C51" w:rsidP="000B3BD0">
            <w:pPr>
              <w:spacing w:after="0" w:line="240" w:lineRule="auto"/>
              <w:rPr>
                <w:rFonts w:ascii="Times New Roman" w:hAnsi="Times New Roman"/>
                <w:sz w:val="24"/>
                <w:szCs w:val="24"/>
              </w:rPr>
            </w:pPr>
            <w:r w:rsidRPr="00AA6647">
              <w:rPr>
                <w:rFonts w:ascii="Times New Roman" w:hAnsi="Times New Roman"/>
                <w:sz w:val="24"/>
                <w:szCs w:val="24"/>
              </w:rPr>
              <w:t>28</w:t>
            </w:r>
          </w:p>
        </w:tc>
      </w:tr>
      <w:tr w:rsidR="00FD0711" w:rsidRPr="0007194F" w14:paraId="5505ED6B" w14:textId="77777777" w:rsidTr="002812A5">
        <w:tc>
          <w:tcPr>
            <w:tcW w:w="9470" w:type="dxa"/>
            <w:gridSpan w:val="7"/>
          </w:tcPr>
          <w:p w14:paraId="439071C8" w14:textId="5A2FD296"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r w:rsidRPr="0007194F">
              <w:rPr>
                <w:rFonts w:ascii="Times New Roman" w:hAnsi="Times New Roman"/>
                <w:sz w:val="24"/>
                <w:szCs w:val="24"/>
              </w:rPr>
              <w:t>:</w:t>
            </w:r>
          </w:p>
        </w:tc>
        <w:tc>
          <w:tcPr>
            <w:tcW w:w="555"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02D3FB4C" w14:textId="77777777" w:rsidTr="00CB58A7">
        <w:trPr>
          <w:trHeight w:val="972"/>
        </w:trPr>
        <w:tc>
          <w:tcPr>
            <w:tcW w:w="9470" w:type="dxa"/>
            <w:gridSpan w:val="7"/>
          </w:tcPr>
          <w:p w14:paraId="53E38389" w14:textId="661FE1EF"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5A39FD54" w14:textId="3D00310A"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Documentare suplimentară în bibliotecă, pe platformele electronice de specialitat</w:t>
            </w:r>
            <w:r w:rsidR="009B1144">
              <w:rPr>
                <w:rFonts w:ascii="Times New Roman" w:hAnsi="Times New Roman"/>
                <w:sz w:val="24"/>
                <w:szCs w:val="24"/>
              </w:rPr>
              <w:t>e</w:t>
            </w:r>
          </w:p>
          <w:p w14:paraId="5F720393" w14:textId="3F5B3BC4" w:rsidR="0065472F" w:rsidRPr="00D85A8D" w:rsidRDefault="0065472F"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Pregătire seminarii/</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55" w:type="dxa"/>
          </w:tcPr>
          <w:p w14:paraId="34001936" w14:textId="140A11B6" w:rsidR="0065472F" w:rsidRPr="0007194F" w:rsidRDefault="009B1144" w:rsidP="000B3BD0">
            <w:pPr>
              <w:spacing w:after="0" w:line="240" w:lineRule="auto"/>
              <w:rPr>
                <w:rFonts w:ascii="Times New Roman" w:hAnsi="Times New Roman"/>
                <w:sz w:val="24"/>
                <w:szCs w:val="24"/>
              </w:rPr>
            </w:pPr>
            <w:r>
              <w:rPr>
                <w:rFonts w:ascii="Times New Roman" w:hAnsi="Times New Roman"/>
                <w:sz w:val="24"/>
                <w:szCs w:val="24"/>
              </w:rPr>
              <w:t>16</w:t>
            </w:r>
          </w:p>
        </w:tc>
      </w:tr>
      <w:tr w:rsidR="00FD0711" w:rsidRPr="0007194F" w14:paraId="4D18A6AB" w14:textId="77777777" w:rsidTr="002812A5">
        <w:tc>
          <w:tcPr>
            <w:tcW w:w="9470" w:type="dxa"/>
            <w:gridSpan w:val="7"/>
          </w:tcPr>
          <w:p w14:paraId="7C066D2C" w14:textId="3EB4A585"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9736A9" w14:textId="68165989" w:rsidR="00FD0711" w:rsidRPr="00A30836" w:rsidRDefault="0065472F" w:rsidP="000B3BD0">
            <w:pPr>
              <w:spacing w:after="0" w:line="240" w:lineRule="auto"/>
              <w:rPr>
                <w:rFonts w:ascii="Times New Roman" w:hAnsi="Times New Roman"/>
                <w:sz w:val="24"/>
                <w:szCs w:val="24"/>
              </w:rPr>
            </w:pPr>
            <w:r w:rsidRPr="00A30836">
              <w:rPr>
                <w:rFonts w:ascii="Times New Roman" w:hAnsi="Times New Roman"/>
                <w:sz w:val="24"/>
                <w:szCs w:val="24"/>
              </w:rPr>
              <w:t>2</w:t>
            </w:r>
          </w:p>
        </w:tc>
      </w:tr>
      <w:tr w:rsidR="00FD0711" w:rsidRPr="0007194F" w14:paraId="3F6B30D3" w14:textId="77777777" w:rsidTr="002812A5">
        <w:tc>
          <w:tcPr>
            <w:tcW w:w="9470" w:type="dxa"/>
            <w:gridSpan w:val="7"/>
          </w:tcPr>
          <w:p w14:paraId="45BECD94" w14:textId="43ADC15D"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Examinări</w:t>
            </w:r>
          </w:p>
        </w:tc>
        <w:tc>
          <w:tcPr>
            <w:tcW w:w="555" w:type="dxa"/>
          </w:tcPr>
          <w:p w14:paraId="43E19057" w14:textId="6DF4EC33" w:rsidR="00FD0711" w:rsidRPr="00A30836" w:rsidRDefault="0065472F" w:rsidP="000B3BD0">
            <w:pPr>
              <w:spacing w:after="0" w:line="240" w:lineRule="auto"/>
              <w:rPr>
                <w:rFonts w:ascii="Times New Roman" w:hAnsi="Times New Roman"/>
                <w:sz w:val="24"/>
                <w:szCs w:val="24"/>
              </w:rPr>
            </w:pPr>
            <w:r w:rsidRPr="00A30836">
              <w:rPr>
                <w:rFonts w:ascii="Times New Roman" w:hAnsi="Times New Roman"/>
                <w:sz w:val="24"/>
                <w:szCs w:val="24"/>
              </w:rPr>
              <w:t>4</w:t>
            </w:r>
          </w:p>
        </w:tc>
      </w:tr>
      <w:tr w:rsidR="00A8092B" w:rsidRPr="0007194F" w14:paraId="23FA439D" w14:textId="77777777" w:rsidTr="002812A5">
        <w:tc>
          <w:tcPr>
            <w:tcW w:w="9470" w:type="dxa"/>
            <w:gridSpan w:val="7"/>
          </w:tcPr>
          <w:p w14:paraId="51A6CC95" w14:textId="6B59E40E"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07034853" w14:textId="69F860DE" w:rsidR="00A8092B" w:rsidRPr="00A30836" w:rsidRDefault="00A30836" w:rsidP="000B3BD0">
            <w:pPr>
              <w:spacing w:after="0" w:line="240" w:lineRule="auto"/>
              <w:rPr>
                <w:rFonts w:ascii="Times New Roman" w:hAnsi="Times New Roman"/>
                <w:sz w:val="24"/>
                <w:szCs w:val="24"/>
              </w:rPr>
            </w:pPr>
            <w:r>
              <w:rPr>
                <w:rFonts w:ascii="Times New Roman" w:hAnsi="Times New Roman"/>
                <w:sz w:val="24"/>
                <w:szCs w:val="24"/>
              </w:rPr>
              <w:t>-</w:t>
            </w:r>
          </w:p>
        </w:tc>
      </w:tr>
      <w:tr w:rsidR="00FD0711" w:rsidRPr="0007194F" w14:paraId="357B690C" w14:textId="77777777" w:rsidTr="00A5014E">
        <w:trPr>
          <w:gridAfter w:val="4"/>
          <w:wAfter w:w="4697" w:type="dxa"/>
        </w:trPr>
        <w:tc>
          <w:tcPr>
            <w:tcW w:w="4248" w:type="dxa"/>
            <w:gridSpan w:val="2"/>
            <w:shd w:val="clear" w:color="auto" w:fill="D9D9D9"/>
          </w:tcPr>
          <w:p w14:paraId="77CEBADA" w14:textId="27B60799"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40826E56" w:rsidR="00FD0711" w:rsidRPr="007F393B" w:rsidRDefault="00A30836" w:rsidP="0042767C">
            <w:pPr>
              <w:spacing w:after="0" w:line="240" w:lineRule="auto"/>
              <w:rPr>
                <w:rFonts w:ascii="Times New Roman" w:hAnsi="Times New Roman"/>
                <w:b/>
                <w:bCs/>
                <w:sz w:val="24"/>
                <w:szCs w:val="24"/>
                <w:highlight w:val="yellow"/>
              </w:rPr>
            </w:pPr>
            <w:r>
              <w:rPr>
                <w:rFonts w:ascii="Times New Roman" w:hAnsi="Times New Roman"/>
                <w:b/>
                <w:bCs/>
                <w:sz w:val="24"/>
                <w:szCs w:val="24"/>
              </w:rPr>
              <w:t xml:space="preserve">     </w:t>
            </w:r>
            <w:r w:rsidR="0042767C" w:rsidRPr="0042767C">
              <w:rPr>
                <w:rFonts w:ascii="Times New Roman" w:hAnsi="Times New Roman"/>
                <w:b/>
                <w:bCs/>
                <w:sz w:val="24"/>
                <w:szCs w:val="24"/>
              </w:rPr>
              <w:t>22</w:t>
            </w:r>
          </w:p>
        </w:tc>
      </w:tr>
      <w:tr w:rsidR="00FD0711" w:rsidRPr="0007194F" w14:paraId="15A77EE8" w14:textId="77777777" w:rsidTr="00A5014E">
        <w:trPr>
          <w:gridAfter w:val="4"/>
          <w:wAfter w:w="4697" w:type="dxa"/>
        </w:trPr>
        <w:tc>
          <w:tcPr>
            <w:tcW w:w="4248" w:type="dxa"/>
            <w:gridSpan w:val="2"/>
            <w:shd w:val="clear" w:color="auto" w:fill="D9D9D9"/>
          </w:tcPr>
          <w:p w14:paraId="5A79CF51" w14:textId="3D5ABFF6"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0A433A95" w:rsidR="00FD0711" w:rsidRPr="00A30836" w:rsidRDefault="0042767C" w:rsidP="000B3BD0">
            <w:pPr>
              <w:spacing w:after="0" w:line="240" w:lineRule="auto"/>
              <w:jc w:val="center"/>
              <w:rPr>
                <w:rFonts w:ascii="Times New Roman" w:hAnsi="Times New Roman"/>
                <w:b/>
                <w:bCs/>
                <w:sz w:val="24"/>
                <w:szCs w:val="24"/>
              </w:rPr>
            </w:pPr>
            <w:r w:rsidRPr="00A30836">
              <w:rPr>
                <w:rFonts w:ascii="Times New Roman" w:hAnsi="Times New Roman"/>
                <w:b/>
                <w:bCs/>
                <w:sz w:val="24"/>
                <w:szCs w:val="24"/>
              </w:rPr>
              <w:t>50</w:t>
            </w:r>
            <w:r w:rsidR="008D49B5" w:rsidRPr="00A30836">
              <w:rPr>
                <w:rStyle w:val="FootnoteReference"/>
                <w:rFonts w:ascii="Times New Roman" w:hAnsi="Times New Roman"/>
                <w:b/>
                <w:bCs/>
                <w:sz w:val="24"/>
                <w:szCs w:val="24"/>
              </w:rPr>
              <w:footnoteReference w:id="3"/>
            </w:r>
          </w:p>
        </w:tc>
      </w:tr>
      <w:tr w:rsidR="00FD0711" w:rsidRPr="0007194F" w14:paraId="2EF8E713" w14:textId="77777777" w:rsidTr="00A5014E">
        <w:trPr>
          <w:gridAfter w:val="4"/>
          <w:wAfter w:w="4697" w:type="dxa"/>
        </w:trPr>
        <w:tc>
          <w:tcPr>
            <w:tcW w:w="4248" w:type="dxa"/>
            <w:gridSpan w:val="2"/>
            <w:shd w:val="clear" w:color="auto" w:fill="D9D9D9"/>
          </w:tcPr>
          <w:p w14:paraId="55BC46BF" w14:textId="3041DCF2"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w:t>
            </w:r>
            <w:r w:rsidR="0042767C">
              <w:rPr>
                <w:rFonts w:ascii="Times New Roman" w:hAnsi="Times New Roman"/>
                <w:sz w:val="24"/>
                <w:szCs w:val="24"/>
              </w:rPr>
              <w:t>e</w:t>
            </w:r>
          </w:p>
        </w:tc>
        <w:tc>
          <w:tcPr>
            <w:tcW w:w="1080" w:type="dxa"/>
            <w:gridSpan w:val="2"/>
            <w:shd w:val="clear" w:color="auto" w:fill="D9D9D9"/>
          </w:tcPr>
          <w:p w14:paraId="32F2FDA1" w14:textId="180468B7" w:rsidR="00FD0711" w:rsidRPr="00A30836" w:rsidRDefault="0042767C" w:rsidP="000B3BD0">
            <w:pPr>
              <w:spacing w:after="0" w:line="240" w:lineRule="auto"/>
              <w:jc w:val="center"/>
              <w:rPr>
                <w:rFonts w:ascii="Times New Roman" w:hAnsi="Times New Roman"/>
                <w:b/>
                <w:bCs/>
                <w:sz w:val="24"/>
                <w:szCs w:val="24"/>
              </w:rPr>
            </w:pPr>
            <w:r w:rsidRPr="00A30836">
              <w:rPr>
                <w:rFonts w:ascii="Times New Roman" w:hAnsi="Times New Roman"/>
                <w:b/>
                <w:bCs/>
                <w:sz w:val="24"/>
                <w:szCs w:val="24"/>
              </w:rPr>
              <w:t>2</w:t>
            </w:r>
            <w:r w:rsidR="008D49B5" w:rsidRPr="00A30836">
              <w:rPr>
                <w:rStyle w:val="FootnoteReference"/>
                <w:rFonts w:ascii="Times New Roman" w:hAnsi="Times New Roman"/>
                <w:b/>
                <w:bCs/>
                <w:sz w:val="24"/>
                <w:szCs w:val="24"/>
              </w:rPr>
              <w:footnoteReference w:id="4"/>
            </w:r>
          </w:p>
        </w:tc>
      </w:tr>
    </w:tbl>
    <w:p w14:paraId="60F15865" w14:textId="77777777" w:rsidR="000B3BD0" w:rsidRDefault="000B3BD0" w:rsidP="000B3BD0">
      <w:pPr>
        <w:spacing w:after="0" w:line="240" w:lineRule="auto"/>
        <w:rPr>
          <w:rFonts w:ascii="Times New Roman" w:hAnsi="Times New Roman"/>
          <w:b/>
          <w:sz w:val="24"/>
          <w:szCs w:val="24"/>
        </w:rPr>
      </w:pPr>
    </w:p>
    <w:p w14:paraId="373DCD9D" w14:textId="77777777" w:rsidR="000B3BD0" w:rsidRDefault="000B3BD0" w:rsidP="000B3BD0">
      <w:pPr>
        <w:spacing w:after="0" w:line="240" w:lineRule="auto"/>
        <w:rPr>
          <w:rFonts w:ascii="Times New Roman" w:hAnsi="Times New Roman"/>
          <w:b/>
          <w:sz w:val="24"/>
          <w:szCs w:val="24"/>
        </w:rPr>
      </w:pPr>
    </w:p>
    <w:p w14:paraId="4080BC5C" w14:textId="4A192129"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0" w:type="auto"/>
        <w:tblLook w:val="04A0" w:firstRow="1" w:lastRow="0" w:firstColumn="1" w:lastColumn="0" w:noHBand="0" w:noVBand="1"/>
      </w:tblPr>
      <w:tblGrid>
        <w:gridCol w:w="5228"/>
        <w:gridCol w:w="5228"/>
      </w:tblGrid>
      <w:tr w:rsidR="00B609FA" w14:paraId="1D7E0122" w14:textId="77777777" w:rsidTr="00B609FA">
        <w:tc>
          <w:tcPr>
            <w:tcW w:w="5228" w:type="dxa"/>
          </w:tcPr>
          <w:p w14:paraId="18C0980C" w14:textId="1318D9C7" w:rsidR="00B609FA" w:rsidRPr="00B609FA" w:rsidRDefault="00B609FA" w:rsidP="000B3BD0">
            <w:pPr>
              <w:rPr>
                <w:rFonts w:ascii="Times New Roman" w:hAnsi="Times New Roman"/>
                <w:sz w:val="24"/>
                <w:szCs w:val="24"/>
                <w:highlight w:val="yellow"/>
              </w:rPr>
            </w:pPr>
            <w:r w:rsidRPr="00B609FA">
              <w:rPr>
                <w:rFonts w:ascii="Times New Roman" w:hAnsi="Times New Roman"/>
                <w:sz w:val="24"/>
                <w:szCs w:val="24"/>
              </w:rPr>
              <w:t>4.1 de curriculu</w:t>
            </w:r>
            <w:r w:rsidR="00860A7A">
              <w:rPr>
                <w:rFonts w:ascii="Times New Roman" w:hAnsi="Times New Roman"/>
                <w:sz w:val="24"/>
                <w:szCs w:val="24"/>
              </w:rPr>
              <w:t>m</w:t>
            </w:r>
          </w:p>
        </w:tc>
        <w:tc>
          <w:tcPr>
            <w:tcW w:w="5228" w:type="dxa"/>
          </w:tcPr>
          <w:p w14:paraId="2F95B643" w14:textId="4969634E" w:rsidR="00B609FA" w:rsidRPr="00BE6B6B" w:rsidRDefault="00BE6B6B" w:rsidP="00BE6B6B">
            <w:pPr>
              <w:rPr>
                <w:rFonts w:ascii="Times New Roman" w:hAnsi="Times New Roman"/>
                <w:sz w:val="24"/>
                <w:szCs w:val="24"/>
                <w:highlight w:val="yellow"/>
              </w:rPr>
            </w:pPr>
            <w:r w:rsidRPr="00C17415">
              <w:rPr>
                <w:rFonts w:ascii="Times New Roman" w:hAnsi="Times New Roman"/>
                <w:sz w:val="24"/>
                <w:szCs w:val="24"/>
              </w:rPr>
              <w:t xml:space="preserve">Parcurgerea și/sau promovarea următoarei discipline: </w:t>
            </w:r>
            <w:r w:rsidRPr="00C17415">
              <w:rPr>
                <w:rFonts w:ascii="Times New Roman" w:hAnsi="Times New Roman"/>
                <w:i/>
                <w:iCs/>
                <w:sz w:val="24"/>
                <w:szCs w:val="24"/>
              </w:rPr>
              <w:t>Li</w:t>
            </w:r>
            <w:r>
              <w:rPr>
                <w:rFonts w:ascii="Times New Roman" w:hAnsi="Times New Roman"/>
                <w:i/>
                <w:iCs/>
                <w:sz w:val="24"/>
                <w:szCs w:val="24"/>
              </w:rPr>
              <w:t>mba germanǎ A2</w:t>
            </w:r>
          </w:p>
        </w:tc>
      </w:tr>
      <w:tr w:rsidR="00B609FA" w14:paraId="2114D3A9" w14:textId="77777777" w:rsidTr="00B609FA">
        <w:tc>
          <w:tcPr>
            <w:tcW w:w="5228" w:type="dxa"/>
          </w:tcPr>
          <w:p w14:paraId="05FE3232" w14:textId="2B53C349" w:rsidR="00B609FA" w:rsidRDefault="00B609FA" w:rsidP="000B3BD0">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w:t>
            </w:r>
            <w:r w:rsidR="00860A7A">
              <w:rPr>
                <w:rFonts w:ascii="Times New Roman" w:hAnsi="Times New Roman"/>
                <w:sz w:val="24"/>
                <w:szCs w:val="24"/>
              </w:rPr>
              <w:t>i</w:t>
            </w:r>
          </w:p>
        </w:tc>
        <w:tc>
          <w:tcPr>
            <w:tcW w:w="5228" w:type="dxa"/>
          </w:tcPr>
          <w:p w14:paraId="03D86E87" w14:textId="2B7159BE" w:rsidR="008421F0" w:rsidRPr="00BE6B6B" w:rsidRDefault="00BE6B6B" w:rsidP="00BE6B6B">
            <w:pPr>
              <w:rPr>
                <w:rFonts w:ascii="Times New Roman" w:hAnsi="Times New Roman"/>
                <w:sz w:val="24"/>
                <w:szCs w:val="24"/>
                <w:highlight w:val="yellow"/>
              </w:rPr>
            </w:pPr>
            <w:r w:rsidRPr="00A67624">
              <w:rPr>
                <w:rFonts w:ascii="Times New Roman" w:hAnsi="Times New Roman"/>
                <w:sz w:val="24"/>
                <w:szCs w:val="24"/>
              </w:rPr>
              <w:t>Nivel A2 conform CECR</w:t>
            </w:r>
          </w:p>
        </w:tc>
      </w:tr>
    </w:tbl>
    <w:p w14:paraId="7BDFD6BF" w14:textId="77777777" w:rsidR="00B609FA" w:rsidRDefault="00B609FA" w:rsidP="000B3BD0">
      <w:pPr>
        <w:spacing w:after="0" w:line="240" w:lineRule="auto"/>
        <w:rPr>
          <w:rFonts w:ascii="Times New Roman" w:hAnsi="Times New Roman"/>
          <w:sz w:val="24"/>
          <w:szCs w:val="24"/>
        </w:rPr>
      </w:pPr>
    </w:p>
    <w:p w14:paraId="1700466E" w14:textId="77777777" w:rsidR="001B1D5F" w:rsidRPr="001B1D5F" w:rsidRDefault="001B1D5F" w:rsidP="000B3BD0">
      <w:pPr>
        <w:pStyle w:val="ListParagraph"/>
        <w:spacing w:after="0" w:line="240" w:lineRule="auto"/>
        <w:rPr>
          <w:rFonts w:ascii="Times New Roman" w:hAnsi="Times New Roman"/>
          <w:sz w:val="24"/>
          <w:szCs w:val="24"/>
        </w:rPr>
      </w:pPr>
    </w:p>
    <w:p w14:paraId="1484B1D3" w14:textId="77777777" w:rsidR="007F393B" w:rsidRDefault="007F393B" w:rsidP="000B3BD0">
      <w:pPr>
        <w:spacing w:after="0" w:line="240" w:lineRule="auto"/>
        <w:rPr>
          <w:rFonts w:ascii="Times New Roman" w:hAnsi="Times New Roman"/>
          <w:b/>
          <w:sz w:val="24"/>
          <w:szCs w:val="24"/>
        </w:rPr>
      </w:pPr>
    </w:p>
    <w:p w14:paraId="0E68A69A" w14:textId="78B429C6"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r w:rsidR="00A1304B">
        <w:rPr>
          <w:rFonts w:ascii="Times New Roman" w:hAnsi="Times New Roman"/>
          <w:color w:val="9BBB59" w:themeColor="accent3"/>
          <w:sz w:val="24"/>
          <w:szCs w:val="24"/>
        </w:rPr>
        <w:t xml:space="preserve">/ </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FD0711" w:rsidRPr="0007194F" w14:paraId="312E0DE7" w14:textId="77777777" w:rsidTr="6B7653A3">
        <w:tc>
          <w:tcPr>
            <w:tcW w:w="2405" w:type="dxa"/>
          </w:tcPr>
          <w:p w14:paraId="5FCC0C5A" w14:textId="44EDA8E9"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t xml:space="preserve"> </w:t>
            </w:r>
            <w:r w:rsidR="00A1304B" w:rsidRPr="00A1304B">
              <w:rPr>
                <w:rFonts w:ascii="Times New Roman" w:hAnsi="Times New Roman"/>
                <w:sz w:val="24"/>
                <w:szCs w:val="24"/>
              </w:rPr>
              <w:t>de desfășurare a cursului</w:t>
            </w:r>
          </w:p>
        </w:tc>
        <w:tc>
          <w:tcPr>
            <w:tcW w:w="8051" w:type="dxa"/>
          </w:tcPr>
          <w:p w14:paraId="3202D18E" w14:textId="0665CCA5" w:rsidR="00E20BD3" w:rsidRPr="00BE6B6B" w:rsidRDefault="00BE6B6B" w:rsidP="00BE6B6B">
            <w:pPr>
              <w:spacing w:after="0" w:line="240" w:lineRule="auto"/>
              <w:rPr>
                <w:rFonts w:ascii="Times New Roman" w:hAnsi="Times New Roman"/>
                <w:sz w:val="24"/>
                <w:szCs w:val="24"/>
                <w:highlight w:val="yellow"/>
              </w:rPr>
            </w:pPr>
            <w:r w:rsidRPr="00BE6B6B">
              <w:rPr>
                <w:rFonts w:ascii="Times New Roman" w:hAnsi="Times New Roman"/>
                <w:sz w:val="24"/>
                <w:szCs w:val="24"/>
              </w:rPr>
              <w:t>-</w:t>
            </w:r>
          </w:p>
        </w:tc>
      </w:tr>
      <w:tr w:rsidR="00FD0711" w:rsidRPr="0007194F" w14:paraId="30197A50" w14:textId="77777777" w:rsidTr="6B7653A3">
        <w:tc>
          <w:tcPr>
            <w:tcW w:w="2405" w:type="dxa"/>
          </w:tcPr>
          <w:p w14:paraId="4ED81E2D" w14:textId="4E605AF1"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t xml:space="preserve"> </w:t>
            </w:r>
            <w:r w:rsidR="00A1304B" w:rsidRPr="00A1304B">
              <w:rPr>
                <w:rFonts w:ascii="Times New Roman" w:hAnsi="Times New Roman"/>
                <w:sz w:val="24"/>
                <w:szCs w:val="24"/>
              </w:rPr>
              <w:t>de desfășurare a seminarului/laboratorului/</w:t>
            </w:r>
            <w:r w:rsidR="00A1304B">
              <w:rPr>
                <w:rFonts w:ascii="Times New Roman" w:hAnsi="Times New Roman"/>
                <w:sz w:val="24"/>
                <w:szCs w:val="24"/>
              </w:rPr>
              <w:t xml:space="preserve"> proiectului</w:t>
            </w:r>
          </w:p>
        </w:tc>
        <w:tc>
          <w:tcPr>
            <w:tcW w:w="8051" w:type="dxa"/>
          </w:tcPr>
          <w:p w14:paraId="540A7438" w14:textId="7DB4498E" w:rsidR="00D31C96" w:rsidRPr="00B97DD5" w:rsidRDefault="00BE6B6B" w:rsidP="00BE6B6B">
            <w:pPr>
              <w:spacing w:after="0" w:line="240" w:lineRule="auto"/>
              <w:jc w:val="both"/>
              <w:rPr>
                <w:rFonts w:ascii="Times New Roman" w:hAnsi="Times New Roman"/>
                <w:sz w:val="24"/>
                <w:szCs w:val="24"/>
              </w:rPr>
            </w:pPr>
            <w:r>
              <w:rPr>
                <w:rFonts w:ascii="Times New Roman" w:hAnsi="Times New Roman"/>
                <w:sz w:val="24"/>
                <w:szCs w:val="24"/>
              </w:rPr>
              <w:t>-</w:t>
            </w:r>
            <w:r w:rsidRPr="00957148">
              <w:rPr>
                <w:rFonts w:ascii="Times New Roman" w:hAnsi="Times New Roman"/>
                <w:sz w:val="24"/>
                <w:szCs w:val="24"/>
              </w:rPr>
              <w:t xml:space="preserve"> </w:t>
            </w:r>
            <w:r>
              <w:rPr>
                <w:rFonts w:ascii="Times New Roman" w:hAnsi="Times New Roman"/>
                <w:sz w:val="24"/>
                <w:szCs w:val="24"/>
              </w:rPr>
              <w:t>Seminarul</w:t>
            </w:r>
            <w:r w:rsidRPr="00957148">
              <w:rPr>
                <w:rFonts w:ascii="Times New Roman" w:hAnsi="Times New Roman"/>
                <w:sz w:val="24"/>
                <w:szCs w:val="24"/>
              </w:rPr>
              <w:t xml:space="preserve"> se va desfășura într-o sală dotată cu videoproiector și computere.</w:t>
            </w:r>
          </w:p>
        </w:tc>
      </w:tr>
    </w:tbl>
    <w:p w14:paraId="5C760D1A" w14:textId="7EFEC6D5" w:rsidR="00FD0711" w:rsidRDefault="00FD0711" w:rsidP="000B3BD0">
      <w:pPr>
        <w:spacing w:line="240" w:lineRule="auto"/>
        <w:rPr>
          <w:rFonts w:ascii="Times New Roman" w:hAnsi="Times New Roman"/>
          <w:sz w:val="24"/>
          <w:szCs w:val="24"/>
        </w:rPr>
      </w:pPr>
    </w:p>
    <w:p w14:paraId="530DDF85" w14:textId="3D11F2BE" w:rsidR="009B0688" w:rsidRDefault="00D31C96" w:rsidP="00860A7A">
      <w:pPr>
        <w:spacing w:line="240" w:lineRule="auto"/>
        <w:jc w:val="both"/>
        <w:rPr>
          <w:rFonts w:ascii="Times New Roman" w:hAnsi="Times New Roman"/>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bookmarkStart w:id="0" w:name="_Hlk139278969"/>
    </w:p>
    <w:bookmarkEnd w:id="0"/>
    <w:p w14:paraId="1A7C864C" w14:textId="77777777" w:rsidR="00860A7A" w:rsidRDefault="00860A7A" w:rsidP="00860A7A">
      <w:pPr>
        <w:spacing w:after="0" w:line="240" w:lineRule="auto"/>
        <w:rPr>
          <w:rFonts w:ascii="Times New Roman" w:hAnsi="Times New Roman"/>
          <w:sz w:val="24"/>
          <w:szCs w:val="24"/>
        </w:rPr>
      </w:pPr>
      <w:r w:rsidRPr="00E97EE0">
        <w:rPr>
          <w:rFonts w:ascii="Times New Roman" w:hAnsi="Times New Roman"/>
          <w:sz w:val="24"/>
          <w:szCs w:val="24"/>
        </w:rPr>
        <w:t xml:space="preserve">Această disciplină se studiază în cadrul domeniului </w:t>
      </w:r>
      <w:r w:rsidRPr="00E97EE0">
        <w:rPr>
          <w:rFonts w:ascii="Times New Roman" w:hAnsi="Times New Roman"/>
          <w:i/>
          <w:iCs/>
          <w:sz w:val="24"/>
          <w:szCs w:val="24"/>
        </w:rPr>
        <w:t>Filologie</w:t>
      </w:r>
      <w:r>
        <w:rPr>
          <w:rFonts w:ascii="Times New Roman" w:hAnsi="Times New Roman"/>
          <w:sz w:val="24"/>
          <w:szCs w:val="24"/>
        </w:rPr>
        <w:t xml:space="preserve">, programul de studii </w:t>
      </w:r>
      <w:r w:rsidRPr="00E97EE0">
        <w:rPr>
          <w:rFonts w:ascii="Times New Roman" w:hAnsi="Times New Roman"/>
          <w:i/>
          <w:iCs/>
        </w:rPr>
        <w:t>Plurilingvism și inteligență artificială</w:t>
      </w:r>
      <w:r>
        <w:rPr>
          <w:rFonts w:ascii="Times New Roman" w:hAnsi="Times New Roman"/>
        </w:rPr>
        <w:t xml:space="preserve"> </w:t>
      </w:r>
      <w:r w:rsidRPr="00E97EE0">
        <w:rPr>
          <w:rFonts w:ascii="Times New Roman" w:hAnsi="Times New Roman"/>
          <w:sz w:val="24"/>
          <w:szCs w:val="24"/>
        </w:rPr>
        <w:t xml:space="preserve">și are următorul obiectiv </w:t>
      </w:r>
      <w:r w:rsidRPr="00662824">
        <w:rPr>
          <w:rFonts w:ascii="Times New Roman" w:hAnsi="Times New Roman"/>
          <w:b/>
          <w:bCs/>
          <w:sz w:val="24"/>
          <w:szCs w:val="24"/>
        </w:rPr>
        <w:t>general</w:t>
      </w:r>
      <w:r w:rsidRPr="00E97EE0">
        <w:rPr>
          <w:rFonts w:ascii="Times New Roman" w:hAnsi="Times New Roman"/>
          <w:sz w:val="24"/>
          <w:szCs w:val="24"/>
        </w:rPr>
        <w:t xml:space="preserve"> : </w:t>
      </w:r>
    </w:p>
    <w:p w14:paraId="3638E24F" w14:textId="77777777" w:rsidR="00860A7A" w:rsidRPr="002143F3" w:rsidRDefault="00860A7A" w:rsidP="00860A7A">
      <w:pPr>
        <w:jc w:val="both"/>
        <w:rPr>
          <w:sz w:val="20"/>
          <w:szCs w:val="20"/>
        </w:rPr>
      </w:pPr>
      <w:bookmarkStart w:id="1" w:name="_Hlk200021709"/>
      <w:r>
        <w:rPr>
          <w:rFonts w:ascii="Times New Roman" w:hAnsi="Times New Roman"/>
          <w:sz w:val="24"/>
          <w:szCs w:val="24"/>
        </w:rPr>
        <w:t>-</w:t>
      </w:r>
      <w:r>
        <w:rPr>
          <w:color w:val="000000"/>
          <w:sz w:val="20"/>
          <w:szCs w:val="20"/>
        </w:rPr>
        <w:t xml:space="preserve"> </w:t>
      </w:r>
      <w:r w:rsidRPr="002143F3">
        <w:rPr>
          <w:rFonts w:ascii="Times New Roman" w:hAnsi="Times New Roman"/>
          <w:color w:val="000000"/>
          <w:sz w:val="24"/>
          <w:szCs w:val="24"/>
        </w:rPr>
        <w:t xml:space="preserve">aprofundarea tehnicilor de </w:t>
      </w:r>
      <w:r w:rsidRPr="002143F3">
        <w:rPr>
          <w:rFonts w:ascii="Times New Roman" w:hAnsi="Times New Roman"/>
          <w:sz w:val="24"/>
          <w:szCs w:val="24"/>
        </w:rPr>
        <w:t xml:space="preserve">înţelegere globală sau selectivă a unui text </w:t>
      </w:r>
      <w:r>
        <w:rPr>
          <w:rFonts w:ascii="Times New Roman" w:hAnsi="Times New Roman"/>
          <w:sz w:val="24"/>
          <w:szCs w:val="24"/>
        </w:rPr>
        <w:t xml:space="preserve">în limba germanǎ </w:t>
      </w:r>
      <w:r w:rsidRPr="002143F3">
        <w:rPr>
          <w:rFonts w:ascii="Times New Roman" w:hAnsi="Times New Roman"/>
          <w:sz w:val="24"/>
          <w:szCs w:val="24"/>
        </w:rPr>
        <w:t>pentru nivelul de competență lingvistică B1</w:t>
      </w:r>
      <w:bookmarkEnd w:id="1"/>
      <w:r w:rsidRPr="002143F3">
        <w:rPr>
          <w:rFonts w:ascii="Times New Roman" w:hAnsi="Times New Roman"/>
          <w:sz w:val="24"/>
          <w:szCs w:val="24"/>
        </w:rPr>
        <w:t>.</w:t>
      </w:r>
    </w:p>
    <w:p w14:paraId="3F4EBC3A" w14:textId="77777777" w:rsidR="00860A7A" w:rsidRDefault="00860A7A" w:rsidP="00860A7A">
      <w:pPr>
        <w:spacing w:after="0" w:line="240" w:lineRule="auto"/>
        <w:jc w:val="both"/>
        <w:rPr>
          <w:rFonts w:ascii="Times New Roman" w:hAnsi="Times New Roman"/>
          <w:sz w:val="24"/>
          <w:szCs w:val="24"/>
        </w:rPr>
      </w:pPr>
      <w:r w:rsidRPr="00662824">
        <w:rPr>
          <w:rFonts w:ascii="Times New Roman" w:hAnsi="Times New Roman"/>
          <w:b/>
          <w:bCs/>
          <w:sz w:val="24"/>
          <w:szCs w:val="24"/>
        </w:rPr>
        <w:t>Obiective specifice</w:t>
      </w:r>
      <w:r>
        <w:rPr>
          <w:rFonts w:ascii="Times New Roman" w:hAnsi="Times New Roman"/>
          <w:sz w:val="24"/>
          <w:szCs w:val="24"/>
        </w:rPr>
        <w:t xml:space="preserve">: </w:t>
      </w:r>
    </w:p>
    <w:p w14:paraId="4A97DA81" w14:textId="77777777" w:rsidR="00860A7A" w:rsidRPr="00662824" w:rsidRDefault="00860A7A" w:rsidP="00860A7A">
      <w:pPr>
        <w:spacing w:after="0" w:line="240" w:lineRule="auto"/>
        <w:jc w:val="both"/>
        <w:rPr>
          <w:rFonts w:ascii="Times New Roman" w:hAnsi="Times New Roman"/>
          <w:sz w:val="24"/>
          <w:szCs w:val="24"/>
        </w:rPr>
      </w:pPr>
      <w:r w:rsidRPr="00662824">
        <w:rPr>
          <w:rFonts w:ascii="Times New Roman" w:hAnsi="Times New Roman"/>
          <w:sz w:val="24"/>
          <w:szCs w:val="24"/>
        </w:rPr>
        <w:t xml:space="preserve">- </w:t>
      </w:r>
      <w:bookmarkStart w:id="2" w:name="_Hlk200021756"/>
      <w:r w:rsidRPr="00662824">
        <w:rPr>
          <w:rFonts w:ascii="Times New Roman" w:hAnsi="Times New Roman"/>
          <w:sz w:val="24"/>
          <w:szCs w:val="24"/>
        </w:rPr>
        <w:t xml:space="preserve">Dezvoltarea abilității de creare și exploatare a unui </w:t>
      </w:r>
      <w:r>
        <w:rPr>
          <w:rFonts w:ascii="Times New Roman" w:hAnsi="Times New Roman"/>
          <w:sz w:val="24"/>
          <w:szCs w:val="24"/>
        </w:rPr>
        <w:t>text</w:t>
      </w:r>
      <w:r w:rsidRPr="00662824">
        <w:rPr>
          <w:rFonts w:ascii="Times New Roman" w:hAnsi="Times New Roman"/>
          <w:sz w:val="24"/>
          <w:szCs w:val="24"/>
        </w:rPr>
        <w:t xml:space="preserve"> în funcție de obiectivele de cercetare lingvistică;</w:t>
      </w:r>
    </w:p>
    <w:p w14:paraId="3EA6741C" w14:textId="77777777" w:rsidR="00860A7A" w:rsidRPr="00662824" w:rsidRDefault="00860A7A" w:rsidP="00860A7A">
      <w:pPr>
        <w:spacing w:after="0" w:line="240" w:lineRule="auto"/>
        <w:jc w:val="both"/>
        <w:rPr>
          <w:rFonts w:ascii="Times New Roman" w:hAnsi="Times New Roman"/>
          <w:sz w:val="24"/>
          <w:szCs w:val="24"/>
        </w:rPr>
      </w:pPr>
      <w:r w:rsidRPr="00662824">
        <w:rPr>
          <w:rFonts w:ascii="Times New Roman" w:hAnsi="Times New Roman"/>
          <w:sz w:val="24"/>
          <w:szCs w:val="24"/>
        </w:rPr>
        <w:t xml:space="preserve">- Dezvoltarea deprinderilor de a </w:t>
      </w:r>
      <w:r w:rsidRPr="002143F3">
        <w:rPr>
          <w:rFonts w:ascii="Times New Roman" w:hAnsi="Times New Roman"/>
          <w:sz w:val="24"/>
          <w:szCs w:val="24"/>
        </w:rPr>
        <w:t>utiliza regulile fundamentale care stau la baza înţelegerii unui text în limba germană;</w:t>
      </w:r>
    </w:p>
    <w:p w14:paraId="12C12992" w14:textId="77777777" w:rsidR="00860A7A" w:rsidRPr="00E97EE0" w:rsidRDefault="00860A7A" w:rsidP="00860A7A">
      <w:pPr>
        <w:spacing w:after="0" w:line="240" w:lineRule="auto"/>
        <w:jc w:val="both"/>
        <w:rPr>
          <w:rFonts w:ascii="Times New Roman" w:hAnsi="Times New Roman"/>
          <w:sz w:val="24"/>
          <w:szCs w:val="24"/>
        </w:rPr>
      </w:pPr>
      <w:r w:rsidRPr="00662824">
        <w:rPr>
          <w:rFonts w:ascii="Times New Roman" w:hAnsi="Times New Roman"/>
          <w:sz w:val="24"/>
          <w:szCs w:val="24"/>
        </w:rPr>
        <w:t>- Dezvoltarea abilităților de cercetare interdisciplinară.</w:t>
      </w:r>
    </w:p>
    <w:bookmarkEnd w:id="2"/>
    <w:p w14:paraId="0D4011B5" w14:textId="77777777" w:rsidR="000B3BD0" w:rsidRDefault="000B3BD0" w:rsidP="000B3BD0">
      <w:pPr>
        <w:spacing w:line="240" w:lineRule="auto"/>
        <w:jc w:val="both"/>
        <w:rPr>
          <w:rFonts w:ascii="Times New Roman" w:hAnsi="Times New Roman"/>
          <w:b/>
          <w:sz w:val="24"/>
          <w:szCs w:val="24"/>
        </w:rPr>
      </w:pPr>
    </w:p>
    <w:p w14:paraId="581229AD" w14:textId="1F4F437A" w:rsidR="0091383B" w:rsidRPr="009B1144" w:rsidRDefault="000B3BD0" w:rsidP="009B1144">
      <w:pPr>
        <w:spacing w:after="160" w:line="278" w:lineRule="auto"/>
        <w:rPr>
          <w:rFonts w:ascii="Times New Roman" w:hAnsi="Times New Roman"/>
          <w:i/>
          <w:iCs/>
          <w:color w:val="7F7F7F" w:themeColor="text1" w:themeTint="80"/>
          <w:sz w:val="24"/>
          <w:szCs w:val="24"/>
          <w:highlight w:val="yellow"/>
        </w:rPr>
      </w:pPr>
      <w:r w:rsidRPr="009B1144">
        <w:rPr>
          <w:rFonts w:ascii="Times New Roman" w:hAnsi="Times New Roman"/>
          <w:b/>
          <w:sz w:val="24"/>
          <w:szCs w:val="24"/>
        </w:rPr>
        <w:t>7</w:t>
      </w:r>
      <w:r w:rsidR="00D31C96" w:rsidRPr="009B1144">
        <w:rPr>
          <w:rFonts w:ascii="Times New Roman" w:hAnsi="Times New Roman"/>
          <w:b/>
          <w:sz w:val="24"/>
          <w:szCs w:val="24"/>
        </w:rPr>
        <w:t>. Rezultatele învă</w:t>
      </w:r>
      <w:r w:rsidR="001B1709" w:rsidRPr="009B1144">
        <w:rPr>
          <w:rFonts w:ascii="Times New Roman" w:hAnsi="Times New Roman"/>
          <w:b/>
          <w:sz w:val="24"/>
          <w:szCs w:val="24"/>
        </w:rPr>
        <w:t>ț</w:t>
      </w:r>
      <w:r w:rsidR="00D31C96" w:rsidRPr="009B1144">
        <w:rPr>
          <w:rFonts w:ascii="Times New Roman" w:hAnsi="Times New Roman"/>
          <w:b/>
          <w:sz w:val="24"/>
          <w:szCs w:val="24"/>
        </w:rPr>
        <w:t>ării</w:t>
      </w:r>
    </w:p>
    <w:p w14:paraId="00084A3E" w14:textId="77777777" w:rsidR="009B1144" w:rsidRPr="00A15368" w:rsidRDefault="009B1144" w:rsidP="009B1144">
      <w:pPr>
        <w:spacing w:line="240" w:lineRule="auto"/>
        <w:jc w:val="both"/>
        <w:rPr>
          <w:rFonts w:ascii="Times New Roman" w:hAnsi="Times New Roman"/>
          <w:b/>
          <w:color w:val="9BBB59" w:themeColor="accent3"/>
          <w:sz w:val="24"/>
          <w:szCs w:val="24"/>
        </w:rPr>
      </w:pPr>
      <w:r w:rsidRPr="00A15368">
        <w:rPr>
          <w:rFonts w:ascii="Times New Roman" w:hAnsi="Times New Roman"/>
          <w:bCs/>
          <w:sz w:val="24"/>
          <w:szCs w:val="24"/>
        </w:rPr>
        <w:t>Competențele asociate disciplinei</w:t>
      </w:r>
      <w:r w:rsidRPr="00A15368">
        <w:rPr>
          <w:rFonts w:ascii="Times New Roman" w:hAnsi="Times New Roman"/>
          <w:b/>
          <w:sz w:val="24"/>
          <w:szCs w:val="24"/>
        </w:rPr>
        <w:t xml:space="preserve"> </w:t>
      </w:r>
      <w:r w:rsidRPr="00A15368">
        <w:rPr>
          <w:rFonts w:ascii="Times New Roman" w:hAnsi="Times New Roman"/>
          <w:i/>
          <w:iCs/>
          <w:sz w:val="24"/>
          <w:szCs w:val="24"/>
        </w:rPr>
        <w:t xml:space="preserve">Practica limbii germane II </w:t>
      </w:r>
      <w:r w:rsidRPr="00A15368">
        <w:rPr>
          <w:rFonts w:ascii="Times New Roman" w:hAnsi="Times New Roman"/>
          <w:sz w:val="24"/>
          <w:szCs w:val="24"/>
        </w:rPr>
        <w:t>sunt corelate cu următoarele rezultate ale învățării.</w:t>
      </w:r>
    </w:p>
    <w:p w14:paraId="5914D908" w14:textId="7BAA2FD8" w:rsidR="009B1144" w:rsidRPr="00226B05" w:rsidRDefault="009B1144" w:rsidP="009B1144">
      <w:pPr>
        <w:jc w:val="both"/>
        <w:rPr>
          <w:rFonts w:ascii="Times New Roman" w:hAnsi="Times New Roman"/>
          <w:b/>
          <w:bCs/>
          <w:color w:val="000000"/>
          <w:sz w:val="24"/>
          <w:szCs w:val="24"/>
        </w:rPr>
      </w:pPr>
      <w:r w:rsidRPr="00226B05">
        <w:rPr>
          <w:rFonts w:ascii="Times New Roman" w:hAnsi="Times New Roman"/>
          <w:b/>
          <w:bCs/>
          <w:color w:val="000000"/>
          <w:sz w:val="24"/>
          <w:szCs w:val="24"/>
        </w:rPr>
        <w:t>C</w:t>
      </w:r>
      <w:r w:rsidR="00DA3442">
        <w:rPr>
          <w:rFonts w:ascii="Times New Roman" w:hAnsi="Times New Roman"/>
          <w:b/>
          <w:bCs/>
          <w:color w:val="000000"/>
          <w:sz w:val="24"/>
          <w:szCs w:val="24"/>
        </w:rPr>
        <w:t>P</w:t>
      </w:r>
      <w:r w:rsidRPr="00226B05">
        <w:rPr>
          <w:rFonts w:ascii="Times New Roman" w:hAnsi="Times New Roman"/>
          <w:b/>
          <w:bCs/>
          <w:color w:val="000000"/>
          <w:sz w:val="24"/>
          <w:szCs w:val="24"/>
        </w:rPr>
        <w:t>1</w:t>
      </w:r>
      <w:r w:rsidRPr="00226B05">
        <w:rPr>
          <w:rFonts w:ascii="Times New Roman" w:hAnsi="Times New Roman"/>
          <w:color w:val="000000"/>
          <w:sz w:val="24"/>
          <w:szCs w:val="24"/>
        </w:rPr>
        <w:t xml:space="preserve"> </w:t>
      </w:r>
      <w:r w:rsidRPr="00DA3442">
        <w:rPr>
          <w:rFonts w:ascii="Times New Roman" w:hAnsi="Times New Roman"/>
          <w:color w:val="000000"/>
          <w:sz w:val="24"/>
          <w:szCs w:val="24"/>
        </w:rPr>
        <w:t>Dezvoltă o strategie de traducere (1ECTS)</w:t>
      </w:r>
      <w:r w:rsidR="00DA3442" w:rsidRPr="00DA3442">
        <w:rPr>
          <w:rFonts w:ascii="Times New Roman" w:hAnsi="Times New Roman"/>
          <w:color w:val="000000"/>
          <w:sz w:val="24"/>
          <w:szCs w:val="24"/>
        </w:rPr>
        <w:t>.</w:t>
      </w:r>
    </w:p>
    <w:p w14:paraId="0FD6DDB4" w14:textId="4AFA78B7" w:rsidR="009B1144" w:rsidRPr="00DA3442" w:rsidRDefault="009B1144" w:rsidP="009B1144">
      <w:pPr>
        <w:jc w:val="both"/>
        <w:rPr>
          <w:rFonts w:ascii="Times New Roman" w:hAnsi="Times New Roman"/>
          <w:color w:val="000000"/>
          <w:sz w:val="24"/>
          <w:szCs w:val="24"/>
        </w:rPr>
      </w:pPr>
      <w:r w:rsidRPr="00504B36">
        <w:rPr>
          <w:rFonts w:ascii="Times New Roman" w:hAnsi="Times New Roman"/>
          <w:b/>
          <w:bCs/>
          <w:color w:val="000000"/>
          <w:sz w:val="24"/>
          <w:szCs w:val="24"/>
        </w:rPr>
        <w:t xml:space="preserve">CT2 </w:t>
      </w:r>
      <w:r w:rsidRPr="00DA3442">
        <w:rPr>
          <w:rFonts w:ascii="Times New Roman" w:hAnsi="Times New Roman"/>
          <w:color w:val="000000"/>
          <w:sz w:val="24"/>
          <w:szCs w:val="24"/>
        </w:rPr>
        <w:t xml:space="preserve">Dă dovadă de competență interculturală (1ECTS) </w:t>
      </w:r>
    </w:p>
    <w:p w14:paraId="28A2C847" w14:textId="77777777" w:rsidR="009B1144" w:rsidRPr="007927E2" w:rsidRDefault="009B1144" w:rsidP="009B1144">
      <w:pPr>
        <w:pStyle w:val="ListParagraph"/>
        <w:spacing w:after="160" w:line="278" w:lineRule="auto"/>
        <w:rPr>
          <w:rFonts w:ascii="Times New Roman" w:hAnsi="Times New Roman"/>
          <w:i/>
          <w:iCs/>
          <w:color w:val="7F7F7F" w:themeColor="text1" w:themeTint="80"/>
          <w:sz w:val="24"/>
          <w:szCs w:val="24"/>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9464"/>
      </w:tblGrid>
      <w:tr w:rsidR="00FD0711" w:rsidRPr="0007194F" w14:paraId="44888664" w14:textId="77777777" w:rsidTr="5B232E0B">
        <w:trPr>
          <w:cantSplit/>
          <w:trHeight w:val="1975"/>
        </w:trPr>
        <w:tc>
          <w:tcPr>
            <w:tcW w:w="1008" w:type="dxa"/>
            <w:textDirection w:val="btLr"/>
            <w:vAlign w:val="center"/>
          </w:tcPr>
          <w:p w14:paraId="621ABFCF" w14:textId="6C519BD9" w:rsidR="00FD0711" w:rsidRPr="0007194F" w:rsidRDefault="002A2A27" w:rsidP="000B3BD0">
            <w:pPr>
              <w:spacing w:after="0" w:line="240" w:lineRule="auto"/>
              <w:jc w:val="center"/>
              <w:rPr>
                <w:rFonts w:ascii="Times New Roman" w:hAnsi="Times New Roman"/>
                <w:b/>
                <w:sz w:val="24"/>
                <w:szCs w:val="24"/>
              </w:rPr>
            </w:pPr>
            <w:r>
              <w:rPr>
                <w:rFonts w:ascii="Times New Roman" w:hAnsi="Times New Roman"/>
                <w:b/>
                <w:sz w:val="24"/>
                <w:szCs w:val="24"/>
              </w:rPr>
              <w:t>Cuno</w:t>
            </w:r>
            <w:r w:rsidR="001B1709">
              <w:rPr>
                <w:rFonts w:ascii="Times New Roman" w:hAnsi="Times New Roman"/>
                <w:b/>
                <w:sz w:val="24"/>
                <w:szCs w:val="24"/>
              </w:rPr>
              <w:t>ș</w:t>
            </w:r>
            <w:r>
              <w:rPr>
                <w:rFonts w:ascii="Times New Roman" w:hAnsi="Times New Roman"/>
                <w:b/>
                <w:sz w:val="24"/>
                <w:szCs w:val="24"/>
              </w:rPr>
              <w:t>tin</w:t>
            </w:r>
            <w:r w:rsidR="001B1709">
              <w:rPr>
                <w:rFonts w:ascii="Times New Roman" w:hAnsi="Times New Roman"/>
                <w:b/>
                <w:sz w:val="24"/>
                <w:szCs w:val="24"/>
              </w:rPr>
              <w:t>ț</w:t>
            </w:r>
            <w:r>
              <w:rPr>
                <w:rFonts w:ascii="Times New Roman" w:hAnsi="Times New Roman"/>
                <w:b/>
                <w:sz w:val="24"/>
                <w:szCs w:val="24"/>
              </w:rPr>
              <w:t>e</w:t>
            </w:r>
          </w:p>
        </w:tc>
        <w:tc>
          <w:tcPr>
            <w:tcW w:w="9674" w:type="dxa"/>
          </w:tcPr>
          <w:p w14:paraId="4BFD6FFC" w14:textId="77777777" w:rsidR="009B1144" w:rsidRPr="00DA5BAC" w:rsidRDefault="009B1144" w:rsidP="009B1144">
            <w:pPr>
              <w:spacing w:after="0" w:line="240" w:lineRule="auto"/>
              <w:jc w:val="both"/>
              <w:rPr>
                <w:rFonts w:ascii="Times New Roman" w:hAnsi="Times New Roman"/>
                <w:sz w:val="24"/>
                <w:szCs w:val="24"/>
              </w:rPr>
            </w:pPr>
            <w:r w:rsidRPr="00DA5BAC">
              <w:rPr>
                <w:rFonts w:ascii="Times New Roman" w:hAnsi="Times New Roman"/>
                <w:b/>
                <w:bCs/>
                <w:sz w:val="24"/>
                <w:szCs w:val="24"/>
              </w:rPr>
              <w:t>C1.</w:t>
            </w:r>
            <w:r w:rsidRPr="00DA5BAC">
              <w:rPr>
                <w:rFonts w:ascii="Times New Roman" w:hAnsi="Times New Roman"/>
                <w:sz w:val="24"/>
                <w:szCs w:val="24"/>
              </w:rPr>
              <w:t xml:space="preserve"> Studentul/absolventul înțelege tipurile de probleme (lexicale, sintactice, culturale, stilistice, terminologice) și identifică factori care generează dificultăți de traducere.</w:t>
            </w:r>
          </w:p>
          <w:p w14:paraId="7869367C" w14:textId="7FECAFEA" w:rsidR="009B1144" w:rsidRDefault="009B1144" w:rsidP="009B1144">
            <w:pPr>
              <w:spacing w:after="0" w:line="240" w:lineRule="auto"/>
              <w:jc w:val="both"/>
              <w:rPr>
                <w:rFonts w:ascii="Times New Roman" w:hAnsi="Times New Roman"/>
                <w:sz w:val="24"/>
                <w:szCs w:val="24"/>
              </w:rPr>
            </w:pPr>
            <w:r w:rsidRPr="00DA5BAC">
              <w:rPr>
                <w:rFonts w:ascii="Times New Roman" w:hAnsi="Times New Roman"/>
                <w:b/>
                <w:bCs/>
                <w:sz w:val="24"/>
                <w:szCs w:val="24"/>
              </w:rPr>
              <w:t>C11.</w:t>
            </w:r>
            <w:r w:rsidRPr="00DA5BAC">
              <w:rPr>
                <w:rFonts w:ascii="Times New Roman" w:hAnsi="Times New Roman"/>
                <w:sz w:val="24"/>
                <w:szCs w:val="24"/>
              </w:rPr>
              <w:t>Studentul/absolventul identifică și explică diferențele culturale în comunicare, comportament și percepții.</w:t>
            </w:r>
          </w:p>
          <w:p w14:paraId="373D44E3" w14:textId="775C2143" w:rsidR="00E20BD3" w:rsidRPr="00CD5D12" w:rsidRDefault="00E20BD3" w:rsidP="009B1144">
            <w:pPr>
              <w:spacing w:after="0" w:line="240" w:lineRule="auto"/>
              <w:ind w:left="641"/>
              <w:jc w:val="both"/>
              <w:rPr>
                <w:rFonts w:ascii="Times New Roman" w:hAnsi="Times New Roman"/>
                <w:b/>
                <w:bCs/>
                <w:sz w:val="24"/>
                <w:szCs w:val="24"/>
                <w:highlight w:val="yellow"/>
              </w:rPr>
            </w:pPr>
          </w:p>
        </w:tc>
      </w:tr>
      <w:tr w:rsidR="00FD0711" w:rsidRPr="0007194F" w14:paraId="110936E3" w14:textId="77777777" w:rsidTr="5B232E0B">
        <w:trPr>
          <w:cantSplit/>
          <w:trHeight w:val="1775"/>
        </w:trPr>
        <w:tc>
          <w:tcPr>
            <w:tcW w:w="1008" w:type="dxa"/>
            <w:textDirection w:val="btLr"/>
            <w:vAlign w:val="center"/>
          </w:tcPr>
          <w:p w14:paraId="44988092" w14:textId="40453BB2" w:rsidR="00FD0711" w:rsidRPr="0007194F" w:rsidRDefault="00E5213F" w:rsidP="000B3BD0">
            <w:pPr>
              <w:spacing w:after="0" w:line="240" w:lineRule="auto"/>
              <w:jc w:val="center"/>
              <w:rPr>
                <w:rFonts w:ascii="Times New Roman" w:hAnsi="Times New Roman"/>
                <w:b/>
                <w:sz w:val="24"/>
                <w:szCs w:val="24"/>
              </w:rPr>
            </w:pPr>
            <w:r>
              <w:rPr>
                <w:rFonts w:ascii="Times New Roman" w:hAnsi="Times New Roman"/>
                <w:b/>
                <w:sz w:val="24"/>
                <w:szCs w:val="24"/>
              </w:rPr>
              <w:lastRenderedPageBreak/>
              <w:t>Abilități</w:t>
            </w:r>
          </w:p>
        </w:tc>
        <w:tc>
          <w:tcPr>
            <w:tcW w:w="9674" w:type="dxa"/>
          </w:tcPr>
          <w:p w14:paraId="49BB43C9" w14:textId="77777777" w:rsidR="009B1144" w:rsidRPr="00DA5BAC" w:rsidRDefault="009B1144" w:rsidP="009B1144">
            <w:pPr>
              <w:spacing w:after="0" w:line="240" w:lineRule="auto"/>
              <w:jc w:val="both"/>
              <w:rPr>
                <w:rFonts w:ascii="Times New Roman" w:hAnsi="Times New Roman"/>
                <w:sz w:val="24"/>
                <w:szCs w:val="24"/>
              </w:rPr>
            </w:pPr>
            <w:r w:rsidRPr="00DA5BAC">
              <w:rPr>
                <w:rFonts w:ascii="Times New Roman" w:hAnsi="Times New Roman"/>
                <w:b/>
                <w:bCs/>
                <w:sz w:val="24"/>
                <w:szCs w:val="24"/>
              </w:rPr>
              <w:t>A1.</w:t>
            </w:r>
            <w:r w:rsidRPr="00DA5BAC">
              <w:rPr>
                <w:rFonts w:ascii="Times New Roman" w:hAnsi="Times New Roman"/>
                <w:sz w:val="24"/>
                <w:szCs w:val="24"/>
              </w:rPr>
              <w:t>Studentul/absolventul efectuează activități de cercetare pentru a înțelege mai bine o problemă de traducere și pentru a elabora strategia de traducere care ar remedia problemele întâmpinate.</w:t>
            </w:r>
          </w:p>
          <w:p w14:paraId="29893D81" w14:textId="30244B84" w:rsidR="00241E04" w:rsidRPr="00B60DCD" w:rsidRDefault="009B1144" w:rsidP="009B1144">
            <w:pPr>
              <w:pStyle w:val="Style1"/>
              <w:rPr>
                <w:rFonts w:ascii="Times New Roman" w:hAnsi="Times New Roman"/>
                <w:szCs w:val="24"/>
                <w:highlight w:val="yellow"/>
                <w:lang w:val="ro-RO"/>
              </w:rPr>
            </w:pPr>
            <w:r w:rsidRPr="00B60DCD">
              <w:rPr>
                <w:rFonts w:ascii="Times New Roman" w:hAnsi="Times New Roman"/>
                <w:b/>
                <w:bCs/>
                <w:szCs w:val="24"/>
                <w:lang w:val="ro-RO"/>
              </w:rPr>
              <w:t>A11.</w:t>
            </w:r>
            <w:r w:rsidRPr="00B60DCD">
              <w:rPr>
                <w:rFonts w:ascii="Times New Roman" w:hAnsi="Times New Roman"/>
                <w:szCs w:val="24"/>
                <w:lang w:val="ro-RO"/>
              </w:rPr>
              <w:t>Studentul/absolventul înțelege și respectă oamenii care sunt percepuți a avea afinități culturale diferite și le răspunde în mod eficient și respectuos.</w:t>
            </w:r>
          </w:p>
        </w:tc>
      </w:tr>
      <w:tr w:rsidR="002A2A27" w:rsidRPr="0007194F" w14:paraId="22C94215" w14:textId="77777777" w:rsidTr="5B232E0B">
        <w:trPr>
          <w:cantSplit/>
          <w:trHeight w:val="2329"/>
        </w:trPr>
        <w:tc>
          <w:tcPr>
            <w:tcW w:w="1008" w:type="dxa"/>
            <w:textDirection w:val="btLr"/>
            <w:vAlign w:val="center"/>
          </w:tcPr>
          <w:p w14:paraId="6A44056B" w14:textId="26CBDBFF" w:rsidR="002A2A27" w:rsidRDefault="002A2A27" w:rsidP="000B3BD0">
            <w:pPr>
              <w:spacing w:after="0" w:line="240" w:lineRule="auto"/>
              <w:jc w:val="center"/>
              <w:rPr>
                <w:rFonts w:ascii="Times New Roman" w:hAnsi="Times New Roman"/>
                <w:b/>
                <w:sz w:val="24"/>
                <w:szCs w:val="24"/>
              </w:rPr>
            </w:pPr>
            <w:r>
              <w:rPr>
                <w:rFonts w:ascii="Times New Roman" w:hAnsi="Times New Roman"/>
                <w:b/>
                <w:sz w:val="24"/>
                <w:szCs w:val="24"/>
              </w:rPr>
              <w:t xml:space="preserve">Responsabilitate </w:t>
            </w:r>
            <w:r w:rsidR="001B1709">
              <w:rPr>
                <w:rFonts w:ascii="Times New Roman" w:hAnsi="Times New Roman"/>
                <w:b/>
                <w:sz w:val="24"/>
                <w:szCs w:val="24"/>
              </w:rPr>
              <w:t>ș</w:t>
            </w:r>
            <w:r>
              <w:rPr>
                <w:rFonts w:ascii="Times New Roman" w:hAnsi="Times New Roman"/>
                <w:b/>
                <w:sz w:val="24"/>
                <w:szCs w:val="24"/>
              </w:rPr>
              <w:t>i autonomie</w:t>
            </w:r>
          </w:p>
        </w:tc>
        <w:tc>
          <w:tcPr>
            <w:tcW w:w="9674" w:type="dxa"/>
          </w:tcPr>
          <w:p w14:paraId="6F4006CE" w14:textId="77777777" w:rsidR="00F03A1C" w:rsidRPr="00DA5BAC" w:rsidRDefault="00F03A1C" w:rsidP="00F03A1C">
            <w:pPr>
              <w:spacing w:after="0" w:line="240" w:lineRule="auto"/>
              <w:jc w:val="both"/>
              <w:rPr>
                <w:rFonts w:ascii="Times New Roman" w:hAnsi="Times New Roman"/>
                <w:sz w:val="24"/>
                <w:szCs w:val="24"/>
              </w:rPr>
            </w:pPr>
            <w:r w:rsidRPr="00DA5BAC">
              <w:rPr>
                <w:rFonts w:ascii="Times New Roman" w:hAnsi="Times New Roman"/>
                <w:b/>
                <w:bCs/>
                <w:sz w:val="24"/>
                <w:szCs w:val="24"/>
              </w:rPr>
              <w:t>RA1.</w:t>
            </w:r>
            <w:r w:rsidRPr="00DA5BAC">
              <w:rPr>
                <w:rFonts w:ascii="Times New Roman" w:hAnsi="Times New Roman"/>
                <w:sz w:val="24"/>
                <w:szCs w:val="24"/>
              </w:rPr>
              <w:t>Studentul/absolventul își asumă responsabilitatea pentru deciziile de traducere luate, explicând raționamentul din spatele alegerii unei strategii.</w:t>
            </w:r>
          </w:p>
          <w:p w14:paraId="4E90C458" w14:textId="0651F3F1" w:rsidR="00EF4811" w:rsidRPr="00EF4811" w:rsidRDefault="00F03A1C" w:rsidP="00F03A1C">
            <w:pPr>
              <w:spacing w:after="0" w:line="240" w:lineRule="auto"/>
              <w:rPr>
                <w:rFonts w:ascii="Times New Roman" w:hAnsi="Times New Roman"/>
                <w:color w:val="000000" w:themeColor="text1"/>
                <w:sz w:val="24"/>
                <w:szCs w:val="24"/>
                <w:highlight w:val="yellow"/>
              </w:rPr>
            </w:pPr>
            <w:bookmarkStart w:id="3" w:name="_Hlk209554997"/>
            <w:r w:rsidRPr="00DA5BAC">
              <w:rPr>
                <w:rFonts w:ascii="Times New Roman" w:hAnsi="Times New Roman"/>
                <w:b/>
                <w:bCs/>
                <w:sz w:val="24"/>
                <w:szCs w:val="24"/>
              </w:rPr>
              <w:t>RA11.</w:t>
            </w:r>
            <w:r w:rsidRPr="00DA5BAC">
              <w:rPr>
                <w:rFonts w:ascii="Times New Roman" w:hAnsi="Times New Roman"/>
                <w:sz w:val="24"/>
                <w:szCs w:val="24"/>
              </w:rPr>
              <w:t>Studentul/absolventul manifestă sensibilitate interculturală și respect față de diversitatea culturală, comunicând eficient și adecvat cu persoane din medii culturale diferite.</w:t>
            </w:r>
            <w:bookmarkEnd w:id="3"/>
          </w:p>
        </w:tc>
      </w:tr>
    </w:tbl>
    <w:p w14:paraId="492605DF" w14:textId="77777777" w:rsidR="001B1D5F" w:rsidRDefault="001B1D5F" w:rsidP="000B3BD0">
      <w:pPr>
        <w:spacing w:line="240" w:lineRule="auto"/>
        <w:rPr>
          <w:rFonts w:ascii="Times New Roman" w:hAnsi="Times New Roman"/>
          <w:sz w:val="24"/>
          <w:szCs w:val="24"/>
        </w:rPr>
      </w:pPr>
    </w:p>
    <w:p w14:paraId="2C196F8A" w14:textId="5B225783" w:rsidR="007C6BB6" w:rsidRDefault="000B3BD0" w:rsidP="004B0420">
      <w:pPr>
        <w:spacing w:line="240" w:lineRule="auto"/>
        <w:rPr>
          <w:rFonts w:ascii="Times New Roman" w:hAnsi="Times New Roman"/>
          <w:b/>
          <w:bCs/>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p>
    <w:p w14:paraId="7D2779F0" w14:textId="77777777" w:rsidR="004B0420" w:rsidRPr="001B7FAD" w:rsidRDefault="004B0420" w:rsidP="004B0420">
      <w:pPr>
        <w:spacing w:after="0" w:line="240" w:lineRule="auto"/>
        <w:jc w:val="both"/>
        <w:rPr>
          <w:rFonts w:ascii="Times New Roman" w:hAnsi="Times New Roman"/>
          <w:sz w:val="24"/>
          <w:szCs w:val="24"/>
        </w:rPr>
      </w:pPr>
      <w:r w:rsidRPr="001B7FAD">
        <w:rPr>
          <w:rFonts w:ascii="Times New Roman" w:hAnsi="Times New Roman"/>
          <w:sz w:val="24"/>
          <w:szCs w:val="24"/>
        </w:rPr>
        <w:t>Procesul didactic va valorifica o varietate de metode: atât metode expozitive (precum prelegerea și expunerea), cât și metode conversative și interactive, care încurajează învățarea prin descoperire. Acestea vor include metode centrate pe acțiune, cum ar fi exercițiile, activitățile practice</w:t>
      </w:r>
      <w:r>
        <w:rPr>
          <w:rFonts w:ascii="Times New Roman" w:hAnsi="Times New Roman"/>
          <w:sz w:val="24"/>
          <w:szCs w:val="24"/>
        </w:rPr>
        <w:t>,</w:t>
      </w:r>
      <w:r w:rsidRPr="001B7FAD">
        <w:rPr>
          <w:rFonts w:ascii="Times New Roman" w:hAnsi="Times New Roman"/>
          <w:sz w:val="24"/>
          <w:szCs w:val="24"/>
        </w:rPr>
        <w:t xml:space="preserve"> în autonomie și în grup. </w:t>
      </w:r>
    </w:p>
    <w:p w14:paraId="6E7DDA54" w14:textId="77777777" w:rsidR="004B0420" w:rsidRPr="00823BBD" w:rsidRDefault="004B0420" w:rsidP="004B0420">
      <w:pPr>
        <w:spacing w:after="0" w:line="240" w:lineRule="auto"/>
        <w:ind w:firstLine="708"/>
        <w:jc w:val="both"/>
        <w:rPr>
          <w:rFonts w:ascii="Times New Roman" w:hAnsi="Times New Roman"/>
          <w:sz w:val="24"/>
          <w:szCs w:val="24"/>
        </w:rPr>
      </w:pPr>
      <w:r w:rsidRPr="001B7FAD">
        <w:rPr>
          <w:rFonts w:ascii="Times New Roman" w:hAnsi="Times New Roman"/>
          <w:sz w:val="24"/>
          <w:szCs w:val="24"/>
        </w:rPr>
        <w:t>Activitatea de predare va include prelegeri susținute cu ajutorul prezentărilor PowerPoint și al materialelor video</w:t>
      </w:r>
      <w:r>
        <w:rPr>
          <w:rFonts w:ascii="Times New Roman" w:hAnsi="Times New Roman"/>
          <w:sz w:val="24"/>
          <w:szCs w:val="24"/>
        </w:rPr>
        <w:t>.</w:t>
      </w:r>
      <w:r w:rsidRPr="004158BE">
        <w:rPr>
          <w:rFonts w:ascii="Times New Roman" w:hAnsi="Times New Roman"/>
          <w:sz w:val="24"/>
          <w:szCs w:val="24"/>
        </w:rPr>
        <w:t xml:space="preserve"> </w:t>
      </w:r>
      <w:r w:rsidRPr="00823BBD">
        <w:rPr>
          <w:rFonts w:ascii="Times New Roman" w:hAnsi="Times New Roman"/>
          <w:sz w:val="24"/>
          <w:szCs w:val="24"/>
        </w:rPr>
        <w:t>Prezentările utilizează imagini și scheme, astfel încât informațiile prezentate să fie ușor de înțeles și asimilat.</w:t>
      </w:r>
    </w:p>
    <w:p w14:paraId="0883A03F" w14:textId="33217DFE" w:rsidR="00962A3E" w:rsidRDefault="004B0420" w:rsidP="004B0420">
      <w:pPr>
        <w:spacing w:after="0" w:line="240" w:lineRule="auto"/>
        <w:ind w:firstLine="708"/>
        <w:jc w:val="both"/>
        <w:rPr>
          <w:rFonts w:ascii="Times New Roman" w:hAnsi="Times New Roman"/>
          <w:sz w:val="24"/>
          <w:szCs w:val="24"/>
        </w:rPr>
      </w:pPr>
      <w:r w:rsidRPr="00823BBD">
        <w:rPr>
          <w:rFonts w:ascii="Times New Roman" w:hAnsi="Times New Roman"/>
          <w:sz w:val="24"/>
          <w:szCs w:val="24"/>
        </w:rPr>
        <w:t xml:space="preserve">Fiecare </w:t>
      </w:r>
      <w:r>
        <w:rPr>
          <w:rFonts w:ascii="Times New Roman" w:hAnsi="Times New Roman"/>
          <w:sz w:val="24"/>
          <w:szCs w:val="24"/>
        </w:rPr>
        <w:t>seminar</w:t>
      </w:r>
      <w:r w:rsidRPr="00823BBD">
        <w:rPr>
          <w:rFonts w:ascii="Times New Roman" w:hAnsi="Times New Roman"/>
          <w:sz w:val="24"/>
          <w:szCs w:val="24"/>
        </w:rPr>
        <w:t xml:space="preserve"> va debuta cu recapitularea capitolelor deja parcurse, cu accent asupra noțiunilor parcurse la ultimul </w:t>
      </w:r>
      <w:r>
        <w:rPr>
          <w:rFonts w:ascii="Times New Roman" w:hAnsi="Times New Roman"/>
          <w:sz w:val="24"/>
          <w:szCs w:val="24"/>
        </w:rPr>
        <w:t>seminar</w:t>
      </w:r>
      <w:r w:rsidRPr="00823BBD">
        <w:rPr>
          <w:rFonts w:ascii="Times New Roman" w:hAnsi="Times New Roman"/>
          <w:sz w:val="24"/>
          <w:szCs w:val="24"/>
        </w:rPr>
        <w:t xml:space="preserve">. </w:t>
      </w:r>
    </w:p>
    <w:p w14:paraId="4C82E5C9" w14:textId="77777777" w:rsidR="003D0D85" w:rsidRDefault="003D0D85" w:rsidP="003D0D85">
      <w:pPr>
        <w:spacing w:after="0" w:line="240" w:lineRule="auto"/>
        <w:ind w:left="1416" w:hanging="1416"/>
        <w:rPr>
          <w:rFonts w:ascii="Times New Roman" w:hAnsi="Times New Roman"/>
          <w:b/>
          <w:sz w:val="24"/>
          <w:szCs w:val="24"/>
        </w:rPr>
      </w:pPr>
    </w:p>
    <w:p w14:paraId="391117EE" w14:textId="2C4BD869"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AD6760" w14:paraId="3642EC7C" w14:textId="77777777" w:rsidTr="00A30836">
        <w:trPr>
          <w:trHeight w:val="310"/>
          <w:jc w:val="center"/>
        </w:trPr>
        <w:tc>
          <w:tcPr>
            <w:tcW w:w="10464" w:type="dxa"/>
            <w:gridSpan w:val="3"/>
            <w:vAlign w:val="center"/>
          </w:tcPr>
          <w:p w14:paraId="56131CC1" w14:textId="77C302ED" w:rsidR="00AD6760" w:rsidRPr="00FB55B0" w:rsidRDefault="00AD6760" w:rsidP="000B3BD0">
            <w:pPr>
              <w:spacing w:after="0" w:line="240" w:lineRule="auto"/>
              <w:rPr>
                <w:rFonts w:ascii="Times New Roman" w:hAnsi="Times New Roman"/>
                <w:b/>
                <w:bCs/>
                <w:sz w:val="24"/>
                <w:szCs w:val="24"/>
              </w:rPr>
            </w:pPr>
            <w:r w:rsidRPr="00FB55B0">
              <w:rPr>
                <w:rFonts w:ascii="Times New Roman" w:hAnsi="Times New Roman"/>
                <w:b/>
                <w:bCs/>
                <w:sz w:val="24"/>
                <w:szCs w:val="24"/>
              </w:rPr>
              <w:t>LABORATOR</w:t>
            </w:r>
            <w:r w:rsidR="00745DEC">
              <w:rPr>
                <w:rFonts w:ascii="Times New Roman" w:hAnsi="Times New Roman"/>
                <w:b/>
                <w:bCs/>
                <w:sz w:val="24"/>
                <w:szCs w:val="24"/>
              </w:rPr>
              <w:t>/ SEMINAR</w:t>
            </w:r>
            <w:r w:rsidR="003075CA">
              <w:rPr>
                <w:rFonts w:ascii="Times New Roman" w:hAnsi="Times New Roman"/>
                <w:b/>
                <w:bCs/>
                <w:sz w:val="24"/>
                <w:szCs w:val="24"/>
              </w:rPr>
              <w:t>/PROIECT</w:t>
            </w:r>
          </w:p>
        </w:tc>
      </w:tr>
      <w:tr w:rsidR="00AD6760" w:rsidRPr="00924485" w14:paraId="6B577D84" w14:textId="77777777" w:rsidTr="00A30836">
        <w:trPr>
          <w:trHeight w:val="310"/>
          <w:jc w:val="center"/>
        </w:trPr>
        <w:tc>
          <w:tcPr>
            <w:tcW w:w="850" w:type="dxa"/>
            <w:vAlign w:val="center"/>
          </w:tcPr>
          <w:p w14:paraId="65233FCB" w14:textId="298DB43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740" w:type="dxa"/>
            <w:vAlign w:val="center"/>
          </w:tcPr>
          <w:p w14:paraId="14533F4B" w14:textId="2BCE88A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Con</w:t>
            </w:r>
            <w:r w:rsidR="001B1709">
              <w:rPr>
                <w:rFonts w:ascii="Times New Roman" w:hAnsi="Times New Roman"/>
                <w:b/>
                <w:bCs/>
                <w:sz w:val="24"/>
                <w:szCs w:val="24"/>
              </w:rPr>
              <w:t>ț</w:t>
            </w:r>
            <w:r w:rsidRPr="00FB55B0">
              <w:rPr>
                <w:rFonts w:ascii="Times New Roman" w:hAnsi="Times New Roman"/>
                <w:b/>
                <w:bCs/>
                <w:sz w:val="24"/>
                <w:szCs w:val="24"/>
              </w:rPr>
              <w:t>inutul</w:t>
            </w:r>
          </w:p>
        </w:tc>
        <w:tc>
          <w:tcPr>
            <w:tcW w:w="874" w:type="dxa"/>
            <w:vAlign w:val="center"/>
          </w:tcPr>
          <w:p w14:paraId="58AFCCFA" w14:textId="39F18312"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00AD6760" w:rsidRPr="0045017B" w14:paraId="10F798F8" w14:textId="77777777" w:rsidTr="00A30836">
        <w:trPr>
          <w:trHeight w:val="310"/>
          <w:jc w:val="center"/>
        </w:trPr>
        <w:tc>
          <w:tcPr>
            <w:tcW w:w="850" w:type="dxa"/>
          </w:tcPr>
          <w:p w14:paraId="407718C1" w14:textId="77777777" w:rsidR="00AD6760" w:rsidRPr="00FB55B0" w:rsidRDefault="00AD6760" w:rsidP="000B3BD0">
            <w:pPr>
              <w:spacing w:after="0" w:line="240" w:lineRule="auto"/>
              <w:jc w:val="center"/>
              <w:rPr>
                <w:rFonts w:ascii="Times New Roman" w:hAnsi="Times New Roman"/>
                <w:sz w:val="24"/>
                <w:szCs w:val="24"/>
              </w:rPr>
            </w:pPr>
            <w:r w:rsidRPr="00FB55B0">
              <w:rPr>
                <w:rFonts w:ascii="Times New Roman" w:hAnsi="Times New Roman"/>
                <w:sz w:val="24"/>
                <w:szCs w:val="24"/>
              </w:rPr>
              <w:t>1.</w:t>
            </w:r>
          </w:p>
        </w:tc>
        <w:tc>
          <w:tcPr>
            <w:tcW w:w="8740" w:type="dxa"/>
          </w:tcPr>
          <w:p w14:paraId="52AE4117" w14:textId="77777777" w:rsidR="00A30836" w:rsidRPr="000529B5" w:rsidRDefault="00A30836" w:rsidP="00A30836">
            <w:pPr>
              <w:pStyle w:val="TableParagraph"/>
              <w:rPr>
                <w:b/>
                <w:bCs/>
                <w:sz w:val="24"/>
                <w:szCs w:val="24"/>
              </w:rPr>
            </w:pPr>
            <w:r w:rsidRPr="000529B5">
              <w:rPr>
                <w:b/>
                <w:bCs/>
                <w:sz w:val="24"/>
                <w:szCs w:val="24"/>
              </w:rPr>
              <w:t xml:space="preserve">Limbi străine. </w:t>
            </w:r>
            <w:r w:rsidRPr="000529B5">
              <w:rPr>
                <w:sz w:val="24"/>
                <w:szCs w:val="24"/>
              </w:rPr>
              <w:t xml:space="preserve">Conjuncţii şi adverbe: </w:t>
            </w:r>
            <w:r w:rsidRPr="000529B5">
              <w:rPr>
                <w:i/>
                <w:iCs/>
                <w:sz w:val="24"/>
                <w:szCs w:val="24"/>
              </w:rPr>
              <w:t>deshalb, darum, deswegen, daher</w:t>
            </w:r>
          </w:p>
          <w:p w14:paraId="33FD776F" w14:textId="0203EA79" w:rsidR="00AD6760" w:rsidRPr="00745DEC" w:rsidRDefault="00A30836" w:rsidP="00A30836">
            <w:pPr>
              <w:spacing w:after="0" w:line="240" w:lineRule="auto"/>
              <w:jc w:val="both"/>
              <w:rPr>
                <w:rFonts w:ascii="Times New Roman" w:hAnsi="Times New Roman"/>
                <w:sz w:val="24"/>
                <w:szCs w:val="24"/>
                <w:highlight w:val="yellow"/>
              </w:rPr>
            </w:pPr>
            <w:r w:rsidRPr="000529B5">
              <w:rPr>
                <w:rFonts w:ascii="Times New Roman" w:hAnsi="Times New Roman"/>
                <w:sz w:val="24"/>
                <w:szCs w:val="24"/>
              </w:rPr>
              <w:t xml:space="preserve">Prepoziţia cauzală </w:t>
            </w:r>
            <w:r w:rsidRPr="000529B5">
              <w:rPr>
                <w:rFonts w:ascii="Times New Roman" w:hAnsi="Times New Roman"/>
                <w:i/>
                <w:iCs/>
                <w:sz w:val="24"/>
                <w:szCs w:val="24"/>
              </w:rPr>
              <w:t>wegen</w:t>
            </w:r>
          </w:p>
        </w:tc>
        <w:tc>
          <w:tcPr>
            <w:tcW w:w="874" w:type="dxa"/>
            <w:vAlign w:val="center"/>
          </w:tcPr>
          <w:p w14:paraId="1DDBB691" w14:textId="77777777" w:rsidR="00AD6760" w:rsidRPr="00CB1896" w:rsidRDefault="00AD6760" w:rsidP="000B3BD0">
            <w:pPr>
              <w:spacing w:after="0" w:line="240" w:lineRule="auto"/>
              <w:jc w:val="center"/>
              <w:rPr>
                <w:rFonts w:ascii="Times New Roman" w:hAnsi="Times New Roman"/>
                <w:sz w:val="24"/>
                <w:szCs w:val="24"/>
              </w:rPr>
            </w:pPr>
            <w:r w:rsidRPr="00CB1896">
              <w:rPr>
                <w:rFonts w:ascii="Times New Roman" w:hAnsi="Times New Roman"/>
                <w:sz w:val="24"/>
                <w:szCs w:val="24"/>
              </w:rPr>
              <w:t>2</w:t>
            </w:r>
          </w:p>
        </w:tc>
      </w:tr>
      <w:tr w:rsidR="00A30836" w:rsidRPr="0045017B" w14:paraId="41A147A3" w14:textId="77777777" w:rsidTr="00A30836">
        <w:trPr>
          <w:trHeight w:val="310"/>
          <w:jc w:val="center"/>
        </w:trPr>
        <w:tc>
          <w:tcPr>
            <w:tcW w:w="850" w:type="dxa"/>
          </w:tcPr>
          <w:p w14:paraId="05B40FBB" w14:textId="77777777" w:rsidR="00A30836" w:rsidRPr="00FB55B0" w:rsidRDefault="00A30836" w:rsidP="00A30836">
            <w:pPr>
              <w:spacing w:after="0" w:line="240" w:lineRule="auto"/>
              <w:jc w:val="center"/>
              <w:rPr>
                <w:rFonts w:ascii="Times New Roman" w:hAnsi="Times New Roman"/>
                <w:sz w:val="24"/>
                <w:szCs w:val="24"/>
              </w:rPr>
            </w:pPr>
            <w:r w:rsidRPr="00FB55B0">
              <w:rPr>
                <w:rFonts w:ascii="Times New Roman" w:hAnsi="Times New Roman"/>
                <w:sz w:val="24"/>
                <w:szCs w:val="24"/>
              </w:rPr>
              <w:t>2.</w:t>
            </w:r>
          </w:p>
        </w:tc>
        <w:tc>
          <w:tcPr>
            <w:tcW w:w="8740" w:type="dxa"/>
          </w:tcPr>
          <w:p w14:paraId="67CC1DCC" w14:textId="5CCD8787" w:rsidR="00A30836" w:rsidRPr="00CB1896" w:rsidRDefault="00A30836" w:rsidP="00A30836">
            <w:pPr>
              <w:spacing w:after="0" w:line="240" w:lineRule="auto"/>
              <w:jc w:val="both"/>
              <w:rPr>
                <w:rFonts w:ascii="Times New Roman" w:hAnsi="Times New Roman"/>
                <w:sz w:val="24"/>
                <w:szCs w:val="24"/>
                <w:highlight w:val="yellow"/>
                <w:lang w:val="it-IT"/>
              </w:rPr>
            </w:pPr>
            <w:r w:rsidRPr="00CB1896">
              <w:rPr>
                <w:rFonts w:ascii="Times New Roman" w:hAnsi="Times New Roman"/>
                <w:b/>
                <w:bCs/>
                <w:sz w:val="24"/>
                <w:szCs w:val="24"/>
              </w:rPr>
              <w:t xml:space="preserve">Formarea profesională. </w:t>
            </w:r>
            <w:r w:rsidRPr="00CB1896">
              <w:rPr>
                <w:rFonts w:ascii="Times New Roman" w:hAnsi="Times New Roman"/>
                <w:sz w:val="24"/>
                <w:szCs w:val="24"/>
              </w:rPr>
              <w:t>Participiul prezent. Participiul prezent folosit adjectival</w:t>
            </w:r>
          </w:p>
        </w:tc>
        <w:tc>
          <w:tcPr>
            <w:tcW w:w="874" w:type="dxa"/>
            <w:vAlign w:val="center"/>
          </w:tcPr>
          <w:p w14:paraId="1CA0030A" w14:textId="77777777" w:rsidR="00A30836" w:rsidRPr="00CB1896" w:rsidRDefault="00A30836" w:rsidP="00A30836">
            <w:pPr>
              <w:spacing w:after="0" w:line="240" w:lineRule="auto"/>
              <w:jc w:val="center"/>
              <w:rPr>
                <w:rFonts w:ascii="Times New Roman" w:hAnsi="Times New Roman"/>
                <w:sz w:val="24"/>
                <w:szCs w:val="24"/>
              </w:rPr>
            </w:pPr>
            <w:r w:rsidRPr="00CB1896">
              <w:rPr>
                <w:rFonts w:ascii="Times New Roman" w:hAnsi="Times New Roman"/>
                <w:sz w:val="24"/>
                <w:szCs w:val="24"/>
              </w:rPr>
              <w:t>2</w:t>
            </w:r>
          </w:p>
        </w:tc>
      </w:tr>
      <w:tr w:rsidR="00A30836" w:rsidRPr="0045017B" w14:paraId="30975062" w14:textId="77777777" w:rsidTr="00A30836">
        <w:trPr>
          <w:trHeight w:val="310"/>
          <w:jc w:val="center"/>
        </w:trPr>
        <w:tc>
          <w:tcPr>
            <w:tcW w:w="850" w:type="dxa"/>
          </w:tcPr>
          <w:p w14:paraId="63460A1C" w14:textId="77777777" w:rsidR="00A30836" w:rsidRPr="00FB55B0" w:rsidRDefault="00A30836" w:rsidP="00A30836">
            <w:pPr>
              <w:spacing w:after="0" w:line="240" w:lineRule="auto"/>
              <w:jc w:val="center"/>
              <w:rPr>
                <w:rFonts w:ascii="Times New Roman" w:hAnsi="Times New Roman"/>
                <w:sz w:val="24"/>
                <w:szCs w:val="24"/>
              </w:rPr>
            </w:pPr>
            <w:r w:rsidRPr="00FB55B0">
              <w:rPr>
                <w:rFonts w:ascii="Times New Roman" w:hAnsi="Times New Roman"/>
                <w:sz w:val="24"/>
                <w:szCs w:val="24"/>
              </w:rPr>
              <w:t>3.</w:t>
            </w:r>
          </w:p>
        </w:tc>
        <w:tc>
          <w:tcPr>
            <w:tcW w:w="8740" w:type="dxa"/>
          </w:tcPr>
          <w:p w14:paraId="10FEC278" w14:textId="353AD4C2" w:rsidR="00A30836" w:rsidRPr="00CB1896" w:rsidRDefault="00A30836" w:rsidP="00A30836">
            <w:pPr>
              <w:spacing w:after="0" w:line="240" w:lineRule="auto"/>
              <w:jc w:val="both"/>
              <w:rPr>
                <w:rFonts w:ascii="Times New Roman" w:hAnsi="Times New Roman"/>
                <w:sz w:val="24"/>
                <w:szCs w:val="24"/>
                <w:highlight w:val="yellow"/>
                <w:lang w:val="pt-BR"/>
              </w:rPr>
            </w:pPr>
            <w:r w:rsidRPr="00CB1896">
              <w:rPr>
                <w:rFonts w:ascii="Times New Roman" w:hAnsi="Times New Roman"/>
                <w:b/>
                <w:bCs/>
                <w:sz w:val="24"/>
                <w:szCs w:val="24"/>
              </w:rPr>
              <w:t>C</w:t>
            </w:r>
            <w:r w:rsidR="00CB1896">
              <w:rPr>
                <w:rFonts w:ascii="Times New Roman" w:hAnsi="Times New Roman"/>
                <w:b/>
                <w:bCs/>
                <w:sz w:val="24"/>
                <w:szCs w:val="24"/>
              </w:rPr>
              <w:t>V, scrisoare de motivaţie</w:t>
            </w:r>
            <w:r w:rsidRPr="00CB1896">
              <w:rPr>
                <w:rFonts w:ascii="Times New Roman" w:hAnsi="Times New Roman"/>
                <w:b/>
                <w:bCs/>
                <w:sz w:val="24"/>
                <w:szCs w:val="24"/>
              </w:rPr>
              <w:t xml:space="preserve"> şi cǎutarea unui</w:t>
            </w:r>
            <w:r w:rsidRPr="00CB1896">
              <w:rPr>
                <w:rFonts w:ascii="Times New Roman" w:hAnsi="Times New Roman"/>
                <w:sz w:val="24"/>
                <w:szCs w:val="24"/>
              </w:rPr>
              <w:t xml:space="preserve"> job. Conjuncţiile duble</w:t>
            </w:r>
          </w:p>
        </w:tc>
        <w:tc>
          <w:tcPr>
            <w:tcW w:w="874" w:type="dxa"/>
            <w:vAlign w:val="center"/>
          </w:tcPr>
          <w:p w14:paraId="18773775" w14:textId="643010C7" w:rsidR="00A30836" w:rsidRPr="00CB1896" w:rsidRDefault="00A30836" w:rsidP="00A30836">
            <w:pPr>
              <w:spacing w:after="0" w:line="240" w:lineRule="auto"/>
              <w:jc w:val="center"/>
              <w:rPr>
                <w:rFonts w:ascii="Times New Roman" w:hAnsi="Times New Roman"/>
                <w:sz w:val="24"/>
                <w:szCs w:val="24"/>
              </w:rPr>
            </w:pPr>
            <w:r w:rsidRPr="00CB1896">
              <w:rPr>
                <w:rFonts w:ascii="Times New Roman" w:hAnsi="Times New Roman"/>
                <w:sz w:val="24"/>
                <w:szCs w:val="24"/>
              </w:rPr>
              <w:t>2</w:t>
            </w:r>
          </w:p>
        </w:tc>
      </w:tr>
      <w:tr w:rsidR="00A30836" w:rsidRPr="0045017B" w14:paraId="4EC460B4" w14:textId="77777777" w:rsidTr="00A30836">
        <w:trPr>
          <w:trHeight w:val="310"/>
          <w:jc w:val="center"/>
        </w:trPr>
        <w:tc>
          <w:tcPr>
            <w:tcW w:w="850" w:type="dxa"/>
          </w:tcPr>
          <w:p w14:paraId="37F38104" w14:textId="77777777" w:rsidR="00A30836" w:rsidRPr="00FB55B0" w:rsidRDefault="00A30836" w:rsidP="00A30836">
            <w:pPr>
              <w:spacing w:after="0" w:line="240" w:lineRule="auto"/>
              <w:jc w:val="center"/>
              <w:rPr>
                <w:rFonts w:ascii="Times New Roman" w:hAnsi="Times New Roman"/>
                <w:sz w:val="24"/>
                <w:szCs w:val="24"/>
              </w:rPr>
            </w:pPr>
            <w:r w:rsidRPr="00FB55B0">
              <w:rPr>
                <w:rFonts w:ascii="Times New Roman" w:hAnsi="Times New Roman"/>
                <w:sz w:val="24"/>
                <w:szCs w:val="24"/>
              </w:rPr>
              <w:t>4.</w:t>
            </w:r>
          </w:p>
        </w:tc>
        <w:tc>
          <w:tcPr>
            <w:tcW w:w="8740" w:type="dxa"/>
          </w:tcPr>
          <w:p w14:paraId="13A93FE3" w14:textId="5B1A1DB5" w:rsidR="00A30836" w:rsidRPr="00CB1896" w:rsidRDefault="00A30836" w:rsidP="00A30836">
            <w:pPr>
              <w:spacing w:after="0" w:line="240" w:lineRule="auto"/>
              <w:jc w:val="both"/>
              <w:rPr>
                <w:rFonts w:ascii="Times New Roman" w:hAnsi="Times New Roman"/>
                <w:sz w:val="24"/>
                <w:szCs w:val="24"/>
                <w:highlight w:val="yellow"/>
              </w:rPr>
            </w:pPr>
            <w:r w:rsidRPr="00CB1896">
              <w:rPr>
                <w:rFonts w:ascii="Times New Roman" w:hAnsi="Times New Roman"/>
                <w:b/>
                <w:bCs/>
                <w:sz w:val="24"/>
                <w:szCs w:val="24"/>
              </w:rPr>
              <w:t xml:space="preserve">Tinerii. </w:t>
            </w:r>
            <w:r w:rsidRPr="00CB1896">
              <w:rPr>
                <w:rFonts w:ascii="Times New Roman" w:hAnsi="Times New Roman"/>
                <w:sz w:val="24"/>
                <w:szCs w:val="24"/>
              </w:rPr>
              <w:t xml:space="preserve">Verbul modal </w:t>
            </w:r>
            <w:r w:rsidRPr="00CB1896">
              <w:rPr>
                <w:rFonts w:ascii="Times New Roman" w:hAnsi="Times New Roman"/>
                <w:i/>
                <w:iCs/>
                <w:sz w:val="24"/>
                <w:szCs w:val="24"/>
              </w:rPr>
              <w:t>brauchen zu</w:t>
            </w:r>
            <w:r w:rsidRPr="00CB1896">
              <w:rPr>
                <w:rFonts w:ascii="Times New Roman" w:hAnsi="Times New Roman"/>
                <w:sz w:val="24"/>
                <w:szCs w:val="24"/>
              </w:rPr>
              <w:t>+infinitiv</w:t>
            </w:r>
          </w:p>
        </w:tc>
        <w:tc>
          <w:tcPr>
            <w:tcW w:w="874" w:type="dxa"/>
            <w:vAlign w:val="center"/>
          </w:tcPr>
          <w:p w14:paraId="5F049B3D" w14:textId="08163A02" w:rsidR="00A30836" w:rsidRPr="00CB1896" w:rsidRDefault="00A30836" w:rsidP="00A30836">
            <w:pPr>
              <w:spacing w:after="0" w:line="240" w:lineRule="auto"/>
              <w:jc w:val="center"/>
              <w:rPr>
                <w:rFonts w:ascii="Times New Roman" w:hAnsi="Times New Roman"/>
                <w:sz w:val="24"/>
                <w:szCs w:val="24"/>
              </w:rPr>
            </w:pPr>
            <w:r w:rsidRPr="00CB1896">
              <w:rPr>
                <w:rFonts w:ascii="Times New Roman" w:hAnsi="Times New Roman"/>
                <w:sz w:val="24"/>
                <w:szCs w:val="24"/>
              </w:rPr>
              <w:t>2</w:t>
            </w:r>
          </w:p>
        </w:tc>
      </w:tr>
      <w:tr w:rsidR="00A30836" w:rsidRPr="0045017B" w14:paraId="58CF6DBE" w14:textId="77777777" w:rsidTr="00A30836">
        <w:trPr>
          <w:trHeight w:val="310"/>
          <w:jc w:val="center"/>
        </w:trPr>
        <w:tc>
          <w:tcPr>
            <w:tcW w:w="850" w:type="dxa"/>
          </w:tcPr>
          <w:p w14:paraId="5EBEC8A8" w14:textId="77777777" w:rsidR="00A30836" w:rsidRPr="00FB55B0" w:rsidRDefault="00A30836" w:rsidP="00A30836">
            <w:pPr>
              <w:spacing w:after="0" w:line="240" w:lineRule="auto"/>
              <w:jc w:val="center"/>
              <w:rPr>
                <w:rFonts w:ascii="Times New Roman" w:hAnsi="Times New Roman"/>
                <w:sz w:val="24"/>
                <w:szCs w:val="24"/>
              </w:rPr>
            </w:pPr>
            <w:r w:rsidRPr="00FB55B0">
              <w:rPr>
                <w:rFonts w:ascii="Times New Roman" w:hAnsi="Times New Roman"/>
                <w:sz w:val="24"/>
                <w:szCs w:val="24"/>
              </w:rPr>
              <w:t>5.</w:t>
            </w:r>
          </w:p>
        </w:tc>
        <w:tc>
          <w:tcPr>
            <w:tcW w:w="8740" w:type="dxa"/>
          </w:tcPr>
          <w:p w14:paraId="5824CB1E" w14:textId="2FD29F13" w:rsidR="00A30836" w:rsidRPr="00CB1896" w:rsidRDefault="00A30836" w:rsidP="00A30836">
            <w:pPr>
              <w:spacing w:after="0" w:line="240" w:lineRule="auto"/>
              <w:jc w:val="both"/>
              <w:rPr>
                <w:rFonts w:ascii="Times New Roman" w:hAnsi="Times New Roman"/>
                <w:sz w:val="24"/>
                <w:szCs w:val="24"/>
                <w:highlight w:val="yellow"/>
              </w:rPr>
            </w:pPr>
            <w:r w:rsidRPr="00CB1896">
              <w:rPr>
                <w:rFonts w:ascii="Times New Roman" w:hAnsi="Times New Roman"/>
                <w:b/>
                <w:bCs/>
                <w:sz w:val="24"/>
                <w:szCs w:val="24"/>
              </w:rPr>
              <w:t xml:space="preserve">Biografia. </w:t>
            </w:r>
            <w:r w:rsidRPr="00CB1896">
              <w:rPr>
                <w:rFonts w:ascii="Times New Roman" w:hAnsi="Times New Roman"/>
                <w:sz w:val="24"/>
                <w:szCs w:val="24"/>
              </w:rPr>
              <w:t xml:space="preserve">Expresii impersonale cu </w:t>
            </w:r>
            <w:r w:rsidRPr="00CB1896">
              <w:rPr>
                <w:rFonts w:ascii="Times New Roman" w:hAnsi="Times New Roman"/>
                <w:i/>
                <w:iCs/>
                <w:sz w:val="24"/>
                <w:szCs w:val="24"/>
              </w:rPr>
              <w:t>es</w:t>
            </w:r>
          </w:p>
        </w:tc>
        <w:tc>
          <w:tcPr>
            <w:tcW w:w="874" w:type="dxa"/>
            <w:vAlign w:val="center"/>
          </w:tcPr>
          <w:p w14:paraId="169121EE" w14:textId="468D3FB3" w:rsidR="00A30836" w:rsidRPr="00CB1896" w:rsidRDefault="00A30836" w:rsidP="00A30836">
            <w:pPr>
              <w:spacing w:after="0" w:line="240" w:lineRule="auto"/>
              <w:jc w:val="center"/>
              <w:rPr>
                <w:rFonts w:ascii="Times New Roman" w:hAnsi="Times New Roman"/>
                <w:sz w:val="24"/>
                <w:szCs w:val="24"/>
              </w:rPr>
            </w:pPr>
            <w:r w:rsidRPr="00CB1896">
              <w:rPr>
                <w:rFonts w:ascii="Times New Roman" w:hAnsi="Times New Roman"/>
                <w:sz w:val="24"/>
                <w:szCs w:val="24"/>
              </w:rPr>
              <w:t>2</w:t>
            </w:r>
          </w:p>
        </w:tc>
      </w:tr>
      <w:tr w:rsidR="00A30836" w:rsidRPr="0045017B" w14:paraId="64E74640" w14:textId="77777777" w:rsidTr="00A30836">
        <w:trPr>
          <w:trHeight w:val="310"/>
          <w:jc w:val="center"/>
        </w:trPr>
        <w:tc>
          <w:tcPr>
            <w:tcW w:w="850" w:type="dxa"/>
          </w:tcPr>
          <w:p w14:paraId="28B1FA66" w14:textId="77777777" w:rsidR="00A30836" w:rsidRPr="00FB55B0" w:rsidRDefault="00A30836" w:rsidP="00A30836">
            <w:pPr>
              <w:spacing w:after="0" w:line="240" w:lineRule="auto"/>
              <w:jc w:val="center"/>
              <w:rPr>
                <w:rFonts w:ascii="Times New Roman" w:hAnsi="Times New Roman"/>
                <w:sz w:val="24"/>
                <w:szCs w:val="24"/>
              </w:rPr>
            </w:pPr>
            <w:r w:rsidRPr="00FB55B0">
              <w:rPr>
                <w:rFonts w:ascii="Times New Roman" w:hAnsi="Times New Roman"/>
                <w:sz w:val="24"/>
                <w:szCs w:val="24"/>
              </w:rPr>
              <w:t>6.</w:t>
            </w:r>
          </w:p>
        </w:tc>
        <w:tc>
          <w:tcPr>
            <w:tcW w:w="8740" w:type="dxa"/>
          </w:tcPr>
          <w:p w14:paraId="4EDFF5DE" w14:textId="1CEC4360" w:rsidR="00A30836" w:rsidRPr="00CB1896" w:rsidRDefault="00A30836" w:rsidP="00A30836">
            <w:pPr>
              <w:spacing w:after="0" w:line="240" w:lineRule="auto"/>
              <w:jc w:val="both"/>
              <w:rPr>
                <w:rFonts w:ascii="Times New Roman" w:hAnsi="Times New Roman"/>
                <w:sz w:val="24"/>
                <w:szCs w:val="24"/>
                <w:highlight w:val="yellow"/>
              </w:rPr>
            </w:pPr>
            <w:r w:rsidRPr="00CB1896">
              <w:rPr>
                <w:rFonts w:ascii="Times New Roman" w:hAnsi="Times New Roman"/>
                <w:b/>
                <w:bCs/>
                <w:sz w:val="24"/>
                <w:szCs w:val="24"/>
              </w:rPr>
              <w:t>Politică şi societate</w:t>
            </w:r>
            <w:r w:rsidRPr="00CB1896">
              <w:rPr>
                <w:rFonts w:ascii="Times New Roman" w:hAnsi="Times New Roman"/>
                <w:sz w:val="24"/>
                <w:szCs w:val="24"/>
              </w:rPr>
              <w:t>. Derivarea prin sufixe: -</w:t>
            </w:r>
            <w:r w:rsidRPr="00CB1896">
              <w:rPr>
                <w:rFonts w:ascii="Times New Roman" w:hAnsi="Times New Roman"/>
                <w:i/>
                <w:iCs/>
                <w:sz w:val="24"/>
                <w:szCs w:val="24"/>
              </w:rPr>
              <w:t>heit, -keit, -ismus</w:t>
            </w:r>
          </w:p>
        </w:tc>
        <w:tc>
          <w:tcPr>
            <w:tcW w:w="874" w:type="dxa"/>
          </w:tcPr>
          <w:p w14:paraId="00E82530" w14:textId="6E5D85DE" w:rsidR="00A30836" w:rsidRPr="00CB1896" w:rsidRDefault="00A30836" w:rsidP="00A30836">
            <w:pPr>
              <w:spacing w:after="0" w:line="240" w:lineRule="auto"/>
              <w:jc w:val="center"/>
              <w:rPr>
                <w:rFonts w:ascii="Times New Roman" w:hAnsi="Times New Roman"/>
                <w:sz w:val="24"/>
                <w:szCs w:val="24"/>
              </w:rPr>
            </w:pPr>
            <w:r w:rsidRPr="00CB1896">
              <w:rPr>
                <w:rFonts w:ascii="Times New Roman" w:hAnsi="Times New Roman"/>
                <w:sz w:val="24"/>
                <w:szCs w:val="24"/>
              </w:rPr>
              <w:t>2</w:t>
            </w:r>
          </w:p>
        </w:tc>
      </w:tr>
      <w:tr w:rsidR="00A30836" w:rsidRPr="0045017B" w14:paraId="35C80DE4" w14:textId="77777777" w:rsidTr="00A30836">
        <w:trPr>
          <w:trHeight w:val="310"/>
          <w:jc w:val="center"/>
        </w:trPr>
        <w:tc>
          <w:tcPr>
            <w:tcW w:w="850" w:type="dxa"/>
          </w:tcPr>
          <w:p w14:paraId="177EFEB6" w14:textId="77777777" w:rsidR="00A30836" w:rsidRPr="00FB55B0" w:rsidRDefault="00A30836" w:rsidP="00A30836">
            <w:pPr>
              <w:spacing w:after="0" w:line="240" w:lineRule="auto"/>
              <w:jc w:val="center"/>
              <w:rPr>
                <w:rFonts w:ascii="Times New Roman" w:hAnsi="Times New Roman"/>
                <w:sz w:val="24"/>
                <w:szCs w:val="24"/>
              </w:rPr>
            </w:pPr>
            <w:r w:rsidRPr="00FB55B0">
              <w:rPr>
                <w:rFonts w:ascii="Times New Roman" w:hAnsi="Times New Roman"/>
                <w:sz w:val="24"/>
                <w:szCs w:val="24"/>
              </w:rPr>
              <w:t>7.</w:t>
            </w:r>
          </w:p>
        </w:tc>
        <w:tc>
          <w:tcPr>
            <w:tcW w:w="8740" w:type="dxa"/>
          </w:tcPr>
          <w:p w14:paraId="7DFE5BEA" w14:textId="503C1475" w:rsidR="00A30836" w:rsidRPr="00CB1896" w:rsidRDefault="00A30836" w:rsidP="00A30836">
            <w:pPr>
              <w:spacing w:after="0" w:line="240" w:lineRule="auto"/>
              <w:jc w:val="both"/>
              <w:rPr>
                <w:rFonts w:ascii="Times New Roman" w:hAnsi="Times New Roman"/>
                <w:sz w:val="24"/>
                <w:szCs w:val="24"/>
                <w:highlight w:val="yellow"/>
              </w:rPr>
            </w:pPr>
            <w:r w:rsidRPr="00CB1896">
              <w:rPr>
                <w:rFonts w:ascii="Times New Roman" w:hAnsi="Times New Roman"/>
                <w:b/>
                <w:bCs/>
                <w:sz w:val="24"/>
                <w:szCs w:val="24"/>
              </w:rPr>
              <w:t>Turismul</w:t>
            </w:r>
            <w:r w:rsidRPr="00CB1896">
              <w:rPr>
                <w:rFonts w:ascii="Times New Roman" w:hAnsi="Times New Roman"/>
                <w:sz w:val="24"/>
                <w:szCs w:val="24"/>
              </w:rPr>
              <w:t xml:space="preserve">. Particulele modale </w:t>
            </w:r>
            <w:r w:rsidRPr="00CB1896">
              <w:rPr>
                <w:rFonts w:ascii="Times New Roman" w:hAnsi="Times New Roman"/>
                <w:i/>
                <w:iCs/>
                <w:sz w:val="24"/>
                <w:szCs w:val="24"/>
              </w:rPr>
              <w:t>denn, doch, ja, eigentlich</w:t>
            </w:r>
          </w:p>
        </w:tc>
        <w:tc>
          <w:tcPr>
            <w:tcW w:w="874" w:type="dxa"/>
          </w:tcPr>
          <w:p w14:paraId="22190B02" w14:textId="77777777" w:rsidR="00A30836" w:rsidRPr="00CB1896" w:rsidRDefault="00A30836" w:rsidP="00A30836">
            <w:pPr>
              <w:spacing w:after="0" w:line="240" w:lineRule="auto"/>
              <w:jc w:val="center"/>
              <w:rPr>
                <w:rFonts w:ascii="Times New Roman" w:hAnsi="Times New Roman"/>
                <w:sz w:val="24"/>
                <w:szCs w:val="24"/>
              </w:rPr>
            </w:pPr>
            <w:r w:rsidRPr="00CB1896">
              <w:rPr>
                <w:rFonts w:ascii="Times New Roman" w:hAnsi="Times New Roman"/>
                <w:sz w:val="24"/>
                <w:szCs w:val="24"/>
              </w:rPr>
              <w:t>2</w:t>
            </w:r>
          </w:p>
        </w:tc>
      </w:tr>
      <w:tr w:rsidR="00A30836" w:rsidRPr="0045017B" w14:paraId="661CECEA" w14:textId="77777777" w:rsidTr="00A30836">
        <w:trPr>
          <w:trHeight w:val="310"/>
          <w:jc w:val="center"/>
        </w:trPr>
        <w:tc>
          <w:tcPr>
            <w:tcW w:w="850" w:type="dxa"/>
          </w:tcPr>
          <w:p w14:paraId="6FA05989" w14:textId="34F4B0FA" w:rsidR="00A30836" w:rsidRPr="00FB55B0" w:rsidRDefault="00A30836" w:rsidP="00A30836">
            <w:pPr>
              <w:spacing w:after="0" w:line="240" w:lineRule="auto"/>
              <w:jc w:val="center"/>
              <w:rPr>
                <w:rFonts w:ascii="Times New Roman" w:hAnsi="Times New Roman"/>
                <w:sz w:val="24"/>
                <w:szCs w:val="24"/>
              </w:rPr>
            </w:pPr>
            <w:r>
              <w:rPr>
                <w:rFonts w:ascii="Times New Roman" w:hAnsi="Times New Roman"/>
                <w:sz w:val="24"/>
                <w:szCs w:val="24"/>
              </w:rPr>
              <w:t>8.</w:t>
            </w:r>
          </w:p>
        </w:tc>
        <w:tc>
          <w:tcPr>
            <w:tcW w:w="8740" w:type="dxa"/>
          </w:tcPr>
          <w:p w14:paraId="7597C31E" w14:textId="73FDD0CE" w:rsidR="00A30836" w:rsidRPr="00CB1896" w:rsidRDefault="00A30836" w:rsidP="00A30836">
            <w:pPr>
              <w:spacing w:after="0" w:line="240" w:lineRule="auto"/>
              <w:jc w:val="both"/>
              <w:rPr>
                <w:rFonts w:ascii="Times New Roman" w:hAnsi="Times New Roman"/>
                <w:b/>
                <w:bCs/>
                <w:sz w:val="24"/>
                <w:szCs w:val="24"/>
              </w:rPr>
            </w:pPr>
            <w:r w:rsidRPr="00CB1896">
              <w:rPr>
                <w:rFonts w:ascii="Times New Roman" w:hAnsi="Times New Roman"/>
                <w:b/>
                <w:bCs/>
                <w:sz w:val="24"/>
                <w:szCs w:val="24"/>
              </w:rPr>
              <w:t>Reguli şi reglementări.</w:t>
            </w:r>
            <w:r w:rsidRPr="00CB1896">
              <w:rPr>
                <w:rFonts w:ascii="Times New Roman" w:hAnsi="Times New Roman"/>
                <w:sz w:val="24"/>
                <w:szCs w:val="24"/>
              </w:rPr>
              <w:t xml:space="preserve"> Conjuncţiile </w:t>
            </w:r>
            <w:r w:rsidRPr="00CB1896">
              <w:rPr>
                <w:rFonts w:ascii="Times New Roman" w:hAnsi="Times New Roman"/>
                <w:i/>
                <w:iCs/>
                <w:sz w:val="24"/>
                <w:szCs w:val="24"/>
              </w:rPr>
              <w:t xml:space="preserve">indem </w:t>
            </w:r>
            <w:r w:rsidRPr="00CB1896">
              <w:rPr>
                <w:rFonts w:ascii="Times New Roman" w:hAnsi="Times New Roman"/>
                <w:sz w:val="24"/>
                <w:szCs w:val="24"/>
              </w:rPr>
              <w:t xml:space="preserve">şi </w:t>
            </w:r>
            <w:r w:rsidRPr="00CB1896">
              <w:rPr>
                <w:rFonts w:ascii="Times New Roman" w:hAnsi="Times New Roman"/>
                <w:i/>
                <w:iCs/>
                <w:sz w:val="24"/>
                <w:szCs w:val="24"/>
              </w:rPr>
              <w:t>sodass</w:t>
            </w:r>
          </w:p>
        </w:tc>
        <w:tc>
          <w:tcPr>
            <w:tcW w:w="874" w:type="dxa"/>
          </w:tcPr>
          <w:p w14:paraId="5A255AE5" w14:textId="2F4DDFE9" w:rsidR="00A30836" w:rsidRPr="00CB1896" w:rsidRDefault="00A30836" w:rsidP="00A30836">
            <w:pPr>
              <w:spacing w:after="0" w:line="240" w:lineRule="auto"/>
              <w:jc w:val="center"/>
              <w:rPr>
                <w:rFonts w:ascii="Times New Roman" w:hAnsi="Times New Roman"/>
                <w:sz w:val="24"/>
                <w:szCs w:val="24"/>
              </w:rPr>
            </w:pPr>
            <w:r w:rsidRPr="00CB1896">
              <w:rPr>
                <w:rFonts w:ascii="Times New Roman" w:hAnsi="Times New Roman"/>
                <w:sz w:val="24"/>
                <w:szCs w:val="24"/>
              </w:rPr>
              <w:t>2</w:t>
            </w:r>
          </w:p>
        </w:tc>
      </w:tr>
      <w:tr w:rsidR="00A30836" w:rsidRPr="0045017B" w14:paraId="3061F54D" w14:textId="77777777" w:rsidTr="00A30836">
        <w:trPr>
          <w:trHeight w:val="310"/>
          <w:jc w:val="center"/>
        </w:trPr>
        <w:tc>
          <w:tcPr>
            <w:tcW w:w="850" w:type="dxa"/>
          </w:tcPr>
          <w:p w14:paraId="18FC7E93" w14:textId="296229CF" w:rsidR="00A30836" w:rsidRDefault="00A30836" w:rsidP="00A30836">
            <w:pPr>
              <w:spacing w:after="0" w:line="240" w:lineRule="auto"/>
              <w:jc w:val="center"/>
              <w:rPr>
                <w:rFonts w:ascii="Times New Roman" w:hAnsi="Times New Roman"/>
                <w:sz w:val="24"/>
                <w:szCs w:val="24"/>
              </w:rPr>
            </w:pPr>
            <w:r>
              <w:rPr>
                <w:rFonts w:ascii="Times New Roman" w:hAnsi="Times New Roman"/>
                <w:sz w:val="24"/>
                <w:szCs w:val="24"/>
              </w:rPr>
              <w:t>9.</w:t>
            </w:r>
          </w:p>
        </w:tc>
        <w:tc>
          <w:tcPr>
            <w:tcW w:w="8740" w:type="dxa"/>
          </w:tcPr>
          <w:p w14:paraId="2990805B" w14:textId="6213B1FE" w:rsidR="00A30836" w:rsidRPr="00CB1896" w:rsidRDefault="00A30836" w:rsidP="00A30836">
            <w:pPr>
              <w:spacing w:after="0" w:line="240" w:lineRule="auto"/>
              <w:jc w:val="both"/>
              <w:rPr>
                <w:rFonts w:ascii="Times New Roman" w:hAnsi="Times New Roman"/>
                <w:b/>
                <w:bCs/>
                <w:sz w:val="24"/>
                <w:szCs w:val="24"/>
              </w:rPr>
            </w:pPr>
            <w:r w:rsidRPr="00CB1896">
              <w:rPr>
                <w:rFonts w:ascii="Times New Roman" w:hAnsi="Times New Roman"/>
                <w:b/>
                <w:bCs/>
                <w:sz w:val="24"/>
                <w:szCs w:val="24"/>
              </w:rPr>
              <w:t>Festivităţi şi tradiţii</w:t>
            </w:r>
            <w:r w:rsidRPr="00CB1896">
              <w:rPr>
                <w:rFonts w:ascii="Times New Roman" w:hAnsi="Times New Roman"/>
                <w:sz w:val="24"/>
                <w:szCs w:val="24"/>
              </w:rPr>
              <w:t>. Prepoziţiile locale şi temporale. Pasivul prezent</w:t>
            </w:r>
          </w:p>
        </w:tc>
        <w:tc>
          <w:tcPr>
            <w:tcW w:w="874" w:type="dxa"/>
          </w:tcPr>
          <w:p w14:paraId="2798EA51" w14:textId="28A03564" w:rsidR="00A30836" w:rsidRPr="00CB1896" w:rsidRDefault="00A30836" w:rsidP="00A30836">
            <w:pPr>
              <w:spacing w:after="0" w:line="240" w:lineRule="auto"/>
              <w:jc w:val="center"/>
              <w:rPr>
                <w:rFonts w:ascii="Times New Roman" w:hAnsi="Times New Roman"/>
                <w:sz w:val="24"/>
                <w:szCs w:val="24"/>
              </w:rPr>
            </w:pPr>
            <w:r w:rsidRPr="00CB1896">
              <w:rPr>
                <w:rFonts w:ascii="Times New Roman" w:hAnsi="Times New Roman"/>
                <w:sz w:val="24"/>
                <w:szCs w:val="24"/>
              </w:rPr>
              <w:t>4</w:t>
            </w:r>
          </w:p>
        </w:tc>
      </w:tr>
      <w:tr w:rsidR="00A30836" w:rsidRPr="0045017B" w14:paraId="152E1CB5" w14:textId="77777777" w:rsidTr="00A30836">
        <w:trPr>
          <w:trHeight w:val="310"/>
          <w:jc w:val="center"/>
        </w:trPr>
        <w:tc>
          <w:tcPr>
            <w:tcW w:w="850" w:type="dxa"/>
          </w:tcPr>
          <w:p w14:paraId="52FA9EE3" w14:textId="7E2477E2" w:rsidR="00A30836" w:rsidRDefault="00A30836" w:rsidP="00A30836">
            <w:pPr>
              <w:spacing w:after="0" w:line="240" w:lineRule="auto"/>
              <w:jc w:val="center"/>
              <w:rPr>
                <w:rFonts w:ascii="Times New Roman" w:hAnsi="Times New Roman"/>
                <w:sz w:val="24"/>
                <w:szCs w:val="24"/>
              </w:rPr>
            </w:pPr>
            <w:r>
              <w:rPr>
                <w:rFonts w:ascii="Times New Roman" w:hAnsi="Times New Roman"/>
                <w:sz w:val="24"/>
                <w:szCs w:val="24"/>
              </w:rPr>
              <w:t>10.</w:t>
            </w:r>
          </w:p>
        </w:tc>
        <w:tc>
          <w:tcPr>
            <w:tcW w:w="8740" w:type="dxa"/>
          </w:tcPr>
          <w:p w14:paraId="73AE4400" w14:textId="5A3974C0" w:rsidR="00A30836" w:rsidRPr="00CB1896" w:rsidRDefault="00A30836" w:rsidP="00A30836">
            <w:pPr>
              <w:spacing w:after="0" w:line="240" w:lineRule="auto"/>
              <w:jc w:val="both"/>
              <w:rPr>
                <w:rFonts w:ascii="Times New Roman" w:hAnsi="Times New Roman"/>
                <w:b/>
                <w:bCs/>
                <w:sz w:val="24"/>
                <w:szCs w:val="24"/>
              </w:rPr>
            </w:pPr>
            <w:r w:rsidRPr="00CB1896">
              <w:rPr>
                <w:rFonts w:ascii="Times New Roman" w:hAnsi="Times New Roman"/>
                <w:b/>
                <w:bCs/>
                <w:sz w:val="24"/>
                <w:szCs w:val="24"/>
              </w:rPr>
              <w:t>Istorie</w:t>
            </w:r>
            <w:r w:rsidRPr="00CB1896">
              <w:rPr>
                <w:rFonts w:ascii="Times New Roman" w:hAnsi="Times New Roman"/>
                <w:sz w:val="24"/>
                <w:szCs w:val="24"/>
              </w:rPr>
              <w:t>. Pasiv perfect. Pasiv preterit</w:t>
            </w:r>
          </w:p>
        </w:tc>
        <w:tc>
          <w:tcPr>
            <w:tcW w:w="874" w:type="dxa"/>
          </w:tcPr>
          <w:p w14:paraId="7F73B686" w14:textId="16447C69" w:rsidR="00A30836" w:rsidRPr="00CB1896" w:rsidRDefault="00A30836" w:rsidP="00A30836">
            <w:pPr>
              <w:spacing w:after="0" w:line="240" w:lineRule="auto"/>
              <w:jc w:val="center"/>
              <w:rPr>
                <w:rFonts w:ascii="Times New Roman" w:hAnsi="Times New Roman"/>
                <w:sz w:val="24"/>
                <w:szCs w:val="24"/>
              </w:rPr>
            </w:pPr>
            <w:r w:rsidRPr="00CB1896">
              <w:rPr>
                <w:rFonts w:ascii="Times New Roman" w:hAnsi="Times New Roman"/>
                <w:sz w:val="24"/>
                <w:szCs w:val="24"/>
              </w:rPr>
              <w:t>2</w:t>
            </w:r>
          </w:p>
        </w:tc>
      </w:tr>
      <w:tr w:rsidR="00A30836" w:rsidRPr="0045017B" w14:paraId="3B595192" w14:textId="77777777" w:rsidTr="00A30836">
        <w:trPr>
          <w:trHeight w:val="310"/>
          <w:jc w:val="center"/>
        </w:trPr>
        <w:tc>
          <w:tcPr>
            <w:tcW w:w="850" w:type="dxa"/>
          </w:tcPr>
          <w:p w14:paraId="55E7A6A0" w14:textId="24EE3E4F" w:rsidR="00A30836" w:rsidRDefault="00A30836" w:rsidP="00A30836">
            <w:pPr>
              <w:spacing w:after="0" w:line="240" w:lineRule="auto"/>
              <w:jc w:val="center"/>
              <w:rPr>
                <w:rFonts w:ascii="Times New Roman" w:hAnsi="Times New Roman"/>
                <w:sz w:val="24"/>
                <w:szCs w:val="24"/>
              </w:rPr>
            </w:pPr>
            <w:r>
              <w:rPr>
                <w:rFonts w:ascii="Times New Roman" w:hAnsi="Times New Roman"/>
                <w:sz w:val="24"/>
                <w:szCs w:val="24"/>
              </w:rPr>
              <w:t>11.</w:t>
            </w:r>
          </w:p>
        </w:tc>
        <w:tc>
          <w:tcPr>
            <w:tcW w:w="8740" w:type="dxa"/>
          </w:tcPr>
          <w:p w14:paraId="32F038BE" w14:textId="6B448F8F" w:rsidR="00A30836" w:rsidRPr="00CB1896" w:rsidRDefault="00A30836" w:rsidP="00A30836">
            <w:pPr>
              <w:spacing w:after="0" w:line="240" w:lineRule="auto"/>
              <w:jc w:val="both"/>
              <w:rPr>
                <w:rFonts w:ascii="Times New Roman" w:hAnsi="Times New Roman"/>
                <w:b/>
                <w:bCs/>
                <w:sz w:val="24"/>
                <w:szCs w:val="24"/>
              </w:rPr>
            </w:pPr>
            <w:r w:rsidRPr="00CB1896">
              <w:rPr>
                <w:rFonts w:ascii="Times New Roman" w:hAnsi="Times New Roman"/>
                <w:b/>
                <w:bCs/>
                <w:sz w:val="24"/>
                <w:szCs w:val="24"/>
              </w:rPr>
              <w:t>Mediul înconjurător şi clima.</w:t>
            </w:r>
            <w:r w:rsidRPr="00CB1896">
              <w:rPr>
                <w:rFonts w:ascii="Times New Roman" w:hAnsi="Times New Roman"/>
                <w:sz w:val="24"/>
                <w:szCs w:val="24"/>
              </w:rPr>
              <w:t xml:space="preserve"> Conjuncţiile </w:t>
            </w:r>
            <w:r w:rsidRPr="00CB1896">
              <w:rPr>
                <w:rFonts w:ascii="Times New Roman" w:hAnsi="Times New Roman"/>
                <w:i/>
                <w:iCs/>
                <w:sz w:val="24"/>
                <w:szCs w:val="24"/>
              </w:rPr>
              <w:t>ohne dass, statt dass</w:t>
            </w:r>
          </w:p>
        </w:tc>
        <w:tc>
          <w:tcPr>
            <w:tcW w:w="874" w:type="dxa"/>
          </w:tcPr>
          <w:p w14:paraId="44BDAB16" w14:textId="4044402F" w:rsidR="00A30836" w:rsidRPr="00CB1896" w:rsidRDefault="00A30836" w:rsidP="00A30836">
            <w:pPr>
              <w:spacing w:after="0" w:line="240" w:lineRule="auto"/>
              <w:jc w:val="center"/>
              <w:rPr>
                <w:rFonts w:ascii="Times New Roman" w:hAnsi="Times New Roman"/>
                <w:sz w:val="24"/>
                <w:szCs w:val="24"/>
              </w:rPr>
            </w:pPr>
            <w:r w:rsidRPr="00CB1896">
              <w:rPr>
                <w:rFonts w:ascii="Times New Roman" w:hAnsi="Times New Roman"/>
                <w:sz w:val="24"/>
                <w:szCs w:val="24"/>
              </w:rPr>
              <w:t>2</w:t>
            </w:r>
          </w:p>
        </w:tc>
      </w:tr>
      <w:tr w:rsidR="00A30836" w:rsidRPr="0045017B" w14:paraId="7C995332" w14:textId="77777777" w:rsidTr="00A30836">
        <w:trPr>
          <w:trHeight w:val="310"/>
          <w:jc w:val="center"/>
        </w:trPr>
        <w:tc>
          <w:tcPr>
            <w:tcW w:w="850" w:type="dxa"/>
          </w:tcPr>
          <w:p w14:paraId="1A654285" w14:textId="030F9553" w:rsidR="00A30836" w:rsidRDefault="00A30836" w:rsidP="00A30836">
            <w:pPr>
              <w:spacing w:after="0" w:line="240" w:lineRule="auto"/>
              <w:jc w:val="center"/>
              <w:rPr>
                <w:rFonts w:ascii="Times New Roman" w:hAnsi="Times New Roman"/>
                <w:sz w:val="24"/>
                <w:szCs w:val="24"/>
              </w:rPr>
            </w:pPr>
            <w:r>
              <w:rPr>
                <w:rFonts w:ascii="Times New Roman" w:hAnsi="Times New Roman"/>
                <w:sz w:val="24"/>
                <w:szCs w:val="24"/>
              </w:rPr>
              <w:t>12.</w:t>
            </w:r>
          </w:p>
        </w:tc>
        <w:tc>
          <w:tcPr>
            <w:tcW w:w="8740" w:type="dxa"/>
          </w:tcPr>
          <w:p w14:paraId="39B59DE4" w14:textId="78D21673" w:rsidR="00A30836" w:rsidRPr="00CB1896" w:rsidRDefault="00A30836" w:rsidP="00A30836">
            <w:pPr>
              <w:spacing w:after="0" w:line="240" w:lineRule="auto"/>
              <w:jc w:val="both"/>
              <w:rPr>
                <w:rFonts w:ascii="Times New Roman" w:hAnsi="Times New Roman"/>
                <w:b/>
                <w:bCs/>
                <w:sz w:val="24"/>
                <w:szCs w:val="24"/>
              </w:rPr>
            </w:pPr>
            <w:r w:rsidRPr="00CB1896">
              <w:rPr>
                <w:rFonts w:ascii="Times New Roman" w:hAnsi="Times New Roman"/>
                <w:b/>
                <w:bCs/>
                <w:sz w:val="24"/>
                <w:szCs w:val="24"/>
              </w:rPr>
              <w:t>Perspective.</w:t>
            </w:r>
            <w:r w:rsidRPr="00CB1896">
              <w:rPr>
                <w:rFonts w:ascii="Times New Roman" w:hAnsi="Times New Roman"/>
                <w:sz w:val="24"/>
                <w:szCs w:val="24"/>
              </w:rPr>
              <w:t xml:space="preserve"> Conjuncţiile </w:t>
            </w:r>
            <w:r w:rsidRPr="00CB1896">
              <w:rPr>
                <w:rFonts w:ascii="Times New Roman" w:hAnsi="Times New Roman"/>
                <w:i/>
                <w:iCs/>
                <w:sz w:val="24"/>
                <w:szCs w:val="24"/>
              </w:rPr>
              <w:t>damit, um...zu, als ob</w:t>
            </w:r>
          </w:p>
        </w:tc>
        <w:tc>
          <w:tcPr>
            <w:tcW w:w="874" w:type="dxa"/>
          </w:tcPr>
          <w:p w14:paraId="077708CD" w14:textId="626D6A4C" w:rsidR="00A30836" w:rsidRPr="00CB1896" w:rsidRDefault="00A30836" w:rsidP="00A30836">
            <w:pPr>
              <w:spacing w:after="0" w:line="240" w:lineRule="auto"/>
              <w:jc w:val="center"/>
              <w:rPr>
                <w:rFonts w:ascii="Times New Roman" w:hAnsi="Times New Roman"/>
                <w:sz w:val="24"/>
                <w:szCs w:val="24"/>
              </w:rPr>
            </w:pPr>
            <w:r w:rsidRPr="00CB1896">
              <w:rPr>
                <w:rFonts w:ascii="Times New Roman" w:hAnsi="Times New Roman"/>
                <w:sz w:val="24"/>
                <w:szCs w:val="24"/>
              </w:rPr>
              <w:t>4</w:t>
            </w:r>
          </w:p>
        </w:tc>
      </w:tr>
      <w:tr w:rsidR="00A30836" w:rsidRPr="0045017B" w14:paraId="73EE7879" w14:textId="77777777" w:rsidTr="00A30836">
        <w:trPr>
          <w:jc w:val="center"/>
        </w:trPr>
        <w:tc>
          <w:tcPr>
            <w:tcW w:w="850" w:type="dxa"/>
          </w:tcPr>
          <w:p w14:paraId="56C9A637" w14:textId="77777777" w:rsidR="00A30836" w:rsidRPr="00FB55B0" w:rsidRDefault="00A30836" w:rsidP="00A30836">
            <w:pPr>
              <w:spacing w:after="0" w:line="240" w:lineRule="auto"/>
              <w:rPr>
                <w:rFonts w:ascii="Times New Roman" w:hAnsi="Times New Roman"/>
                <w:sz w:val="24"/>
                <w:szCs w:val="24"/>
              </w:rPr>
            </w:pPr>
          </w:p>
        </w:tc>
        <w:tc>
          <w:tcPr>
            <w:tcW w:w="8740" w:type="dxa"/>
          </w:tcPr>
          <w:p w14:paraId="10FA6346" w14:textId="77777777" w:rsidR="00A30836" w:rsidRPr="00FB55B0" w:rsidRDefault="00A30836" w:rsidP="00A30836">
            <w:pPr>
              <w:spacing w:after="0" w:line="240" w:lineRule="auto"/>
              <w:jc w:val="right"/>
              <w:rPr>
                <w:rFonts w:ascii="Times New Roman" w:hAnsi="Times New Roman"/>
                <w:b/>
                <w:sz w:val="24"/>
                <w:szCs w:val="24"/>
              </w:rPr>
            </w:pPr>
            <w:r w:rsidRPr="00FB55B0">
              <w:rPr>
                <w:rFonts w:ascii="Times New Roman" w:hAnsi="Times New Roman"/>
                <w:b/>
                <w:sz w:val="24"/>
                <w:szCs w:val="24"/>
              </w:rPr>
              <w:t>Total:</w:t>
            </w:r>
          </w:p>
        </w:tc>
        <w:tc>
          <w:tcPr>
            <w:tcW w:w="874" w:type="dxa"/>
          </w:tcPr>
          <w:p w14:paraId="70BF3F5B" w14:textId="77777777" w:rsidR="00A30836" w:rsidRPr="00FB55B0" w:rsidRDefault="00A30836" w:rsidP="00A30836">
            <w:pPr>
              <w:spacing w:after="0" w:line="240" w:lineRule="auto"/>
              <w:jc w:val="center"/>
              <w:rPr>
                <w:rFonts w:ascii="Times New Roman" w:hAnsi="Times New Roman"/>
                <w:b/>
                <w:sz w:val="24"/>
                <w:szCs w:val="24"/>
              </w:rPr>
            </w:pPr>
            <w:r w:rsidRPr="00FB55B0">
              <w:rPr>
                <w:rFonts w:ascii="Times New Roman" w:hAnsi="Times New Roman"/>
                <w:b/>
                <w:sz w:val="24"/>
                <w:szCs w:val="24"/>
              </w:rPr>
              <w:t>28</w:t>
            </w:r>
          </w:p>
        </w:tc>
      </w:tr>
      <w:tr w:rsidR="00A30836" w:rsidRPr="0045017B" w14:paraId="4A9FE7DB" w14:textId="77777777" w:rsidTr="00A30836">
        <w:trPr>
          <w:trHeight w:val="980"/>
          <w:jc w:val="center"/>
        </w:trPr>
        <w:tc>
          <w:tcPr>
            <w:tcW w:w="10464" w:type="dxa"/>
            <w:gridSpan w:val="3"/>
          </w:tcPr>
          <w:p w14:paraId="7F695DA8" w14:textId="2CF40FE7" w:rsidR="00A30836" w:rsidRPr="00D16F17" w:rsidRDefault="00A30836" w:rsidP="00A30836">
            <w:pPr>
              <w:spacing w:after="0" w:line="240" w:lineRule="auto"/>
              <w:jc w:val="both"/>
              <w:rPr>
                <w:rFonts w:ascii="Times New Roman" w:hAnsi="Times New Roman"/>
                <w:color w:val="000000" w:themeColor="text1"/>
                <w:sz w:val="24"/>
                <w:szCs w:val="24"/>
              </w:rPr>
            </w:pPr>
            <w:r w:rsidRPr="00D16F17">
              <w:rPr>
                <w:rFonts w:ascii="Times New Roman" w:hAnsi="Times New Roman"/>
                <w:color w:val="000000" w:themeColor="text1"/>
                <w:sz w:val="24"/>
                <w:szCs w:val="24"/>
              </w:rPr>
              <w:lastRenderedPageBreak/>
              <w:t>Bibliografie:</w:t>
            </w:r>
          </w:p>
          <w:p w14:paraId="680EFE1A" w14:textId="47030338" w:rsidR="00A30836" w:rsidRPr="00860A7A" w:rsidRDefault="00A30836" w:rsidP="00DA3442">
            <w:pPr>
              <w:pStyle w:val="NormalWeb"/>
              <w:spacing w:before="0" w:beforeAutospacing="0" w:after="0" w:afterAutospacing="0"/>
              <w:rPr>
                <w:color w:val="000000"/>
              </w:rPr>
            </w:pPr>
            <w:r w:rsidRPr="00860A7A">
              <w:rPr>
                <w:color w:val="000000"/>
              </w:rPr>
              <w:t>1. Boncescu, Silvia. 202</w:t>
            </w:r>
            <w:r w:rsidR="00CB1896">
              <w:rPr>
                <w:color w:val="000000"/>
              </w:rPr>
              <w:t>4</w:t>
            </w:r>
            <w:r w:rsidRPr="00860A7A">
              <w:rPr>
                <w:color w:val="000000"/>
              </w:rPr>
              <w:t>. Limba germană. (note de curs), suport electronic</w:t>
            </w:r>
          </w:p>
          <w:p w14:paraId="223714CC" w14:textId="77777777" w:rsidR="00A30836" w:rsidRPr="00860A7A" w:rsidRDefault="00A30836" w:rsidP="00DA3442">
            <w:pPr>
              <w:pStyle w:val="NormalWeb"/>
              <w:spacing w:before="0" w:beforeAutospacing="0" w:after="0" w:afterAutospacing="0"/>
              <w:rPr>
                <w:color w:val="000000"/>
              </w:rPr>
            </w:pPr>
            <w:r w:rsidRPr="00860A7A">
              <w:rPr>
                <w:color w:val="000000"/>
              </w:rPr>
              <w:t>2. Balaş Orlando. 2022. Limba germană. Simplu şi eficient. POLIROM.</w:t>
            </w:r>
          </w:p>
          <w:p w14:paraId="3625986C" w14:textId="77777777" w:rsidR="00A30836" w:rsidRPr="00860A7A" w:rsidRDefault="00A30836" w:rsidP="00DA3442">
            <w:pPr>
              <w:pStyle w:val="NormalWeb"/>
              <w:spacing w:before="0" w:beforeAutospacing="0" w:after="0" w:afterAutospacing="0"/>
              <w:rPr>
                <w:color w:val="000000"/>
              </w:rPr>
            </w:pPr>
            <w:r w:rsidRPr="00860A7A">
              <w:rPr>
                <w:color w:val="000000"/>
              </w:rPr>
              <w:t>3. Balaş Orlando. 2024. Limba germană. Exerciţii de gramaticǎ şi vocabular. POLIROM</w:t>
            </w:r>
          </w:p>
          <w:p w14:paraId="6F4137FF" w14:textId="610AEFF3" w:rsidR="00A30836" w:rsidRPr="00860A7A" w:rsidRDefault="00A30836" w:rsidP="00DA3442">
            <w:pPr>
              <w:pStyle w:val="NormalWeb"/>
              <w:spacing w:before="0" w:beforeAutospacing="0" w:after="0" w:afterAutospacing="0"/>
              <w:rPr>
                <w:color w:val="000000"/>
              </w:rPr>
            </w:pPr>
            <w:r w:rsidRPr="00860A7A">
              <w:rPr>
                <w:color w:val="000000"/>
              </w:rPr>
              <w:t>4. Billina Annelli/ Reimann Monika. 2021, Übungsgrammatik für die Grundstufe A1 bis B1. Hueber Verlag.</w:t>
            </w:r>
          </w:p>
          <w:p w14:paraId="340E23AE" w14:textId="77777777" w:rsidR="00A30836" w:rsidRPr="00860A7A" w:rsidRDefault="00A30836" w:rsidP="00DA3442">
            <w:pPr>
              <w:pStyle w:val="NormalWeb"/>
              <w:spacing w:before="0" w:beforeAutospacing="0" w:after="0" w:afterAutospacing="0"/>
              <w:rPr>
                <w:color w:val="000000"/>
              </w:rPr>
            </w:pPr>
            <w:r w:rsidRPr="00860A7A">
              <w:rPr>
                <w:color w:val="000000"/>
              </w:rPr>
              <w:t>5. Boncescu, Silvia/ Chiriţǎ Dana. 2023. Gramatica limbii germane ilustratǎ prin maxime. Sitech.</w:t>
            </w:r>
          </w:p>
          <w:p w14:paraId="54BBFB2E" w14:textId="2D00F736" w:rsidR="00A30836" w:rsidRPr="004B0420" w:rsidRDefault="00A30836" w:rsidP="00DA3442">
            <w:pPr>
              <w:spacing w:after="0" w:line="240" w:lineRule="auto"/>
              <w:jc w:val="both"/>
              <w:rPr>
                <w:color w:val="000000" w:themeColor="text1"/>
                <w:sz w:val="24"/>
                <w:szCs w:val="24"/>
              </w:rPr>
            </w:pPr>
            <w:r w:rsidRPr="00860A7A">
              <w:rPr>
                <w:rFonts w:ascii="Times New Roman" w:hAnsi="Times New Roman"/>
                <w:color w:val="000000"/>
                <w:sz w:val="24"/>
                <w:szCs w:val="24"/>
              </w:rPr>
              <w:t>6.Braun-Podeschwa Julia/ Habersack Charlotte/ Pude Angela. 2019. Menschen B1 Deutsch als Fremdsprache.Kursbuch. Hueber Verlag.</w:t>
            </w:r>
          </w:p>
        </w:tc>
      </w:tr>
    </w:tbl>
    <w:p w14:paraId="51BC018E" w14:textId="7D2CB7D1" w:rsidR="008F48E0" w:rsidRDefault="008F48E0" w:rsidP="000B3BD0">
      <w:pPr>
        <w:spacing w:after="0" w:line="240" w:lineRule="auto"/>
        <w:rPr>
          <w:rFonts w:ascii="Times New Roman" w:hAnsi="Times New Roman"/>
          <w:b/>
          <w:sz w:val="24"/>
          <w:szCs w:val="24"/>
        </w:rPr>
      </w:pPr>
    </w:p>
    <w:p w14:paraId="2C315FAD" w14:textId="77777777" w:rsidR="00FD0711" w:rsidRPr="0007194F" w:rsidRDefault="5C9719EC" w:rsidP="000B3BD0">
      <w:pPr>
        <w:spacing w:after="0" w:line="240" w:lineRule="auto"/>
        <w:rPr>
          <w:rFonts w:ascii="Times New Roman" w:hAnsi="Times New Roman"/>
          <w:b/>
          <w:sz w:val="24"/>
          <w:szCs w:val="24"/>
        </w:rPr>
      </w:pPr>
      <w:r w:rsidRPr="5B486057">
        <w:rPr>
          <w:rFonts w:ascii="Times New Roman" w:hAnsi="Times New Roman"/>
          <w:b/>
          <w:bCs/>
          <w:sz w:val="24"/>
          <w:szCs w:val="24"/>
        </w:rPr>
        <w:t>10. Evaluare</w:t>
      </w:r>
    </w:p>
    <w:p w14:paraId="7C8D70BF" w14:textId="72C473DA" w:rsidR="5B486057"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43"/>
        <w:gridCol w:w="2069"/>
        <w:gridCol w:w="1862"/>
      </w:tblGrid>
      <w:tr w:rsidR="002A0FC9" w:rsidRPr="0007194F" w14:paraId="7D21E95E" w14:textId="77777777" w:rsidTr="5B486057">
        <w:tc>
          <w:tcPr>
            <w:tcW w:w="1949" w:type="dxa"/>
          </w:tcPr>
          <w:p w14:paraId="7D303A79"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4283" w:type="dxa"/>
            <w:shd w:val="clear" w:color="auto" w:fill="D9D9D9" w:themeFill="background1" w:themeFillShade="D9"/>
          </w:tcPr>
          <w:p w14:paraId="3E4030DD"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193" w:type="dxa"/>
          </w:tcPr>
          <w:p w14:paraId="3F9F6055" w14:textId="279A4F5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2031" w:type="dxa"/>
          </w:tcPr>
          <w:p w14:paraId="603F72B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2A0FC9" w:rsidRPr="0007194F" w14:paraId="74C75806" w14:textId="77777777" w:rsidTr="5B486057">
        <w:trPr>
          <w:trHeight w:val="135"/>
        </w:trPr>
        <w:tc>
          <w:tcPr>
            <w:tcW w:w="1949" w:type="dxa"/>
            <w:vMerge w:val="restart"/>
          </w:tcPr>
          <w:p w14:paraId="1902AF24" w14:textId="77777777" w:rsidR="002A0FC9" w:rsidRPr="0007194F" w:rsidRDefault="002A0FC9" w:rsidP="000B3BD0">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4283" w:type="dxa"/>
            <w:shd w:val="clear" w:color="auto" w:fill="D9D9D9" w:themeFill="background1" w:themeFillShade="D9"/>
          </w:tcPr>
          <w:p w14:paraId="1705B273" w14:textId="7CBBE5D3" w:rsidR="006E2D3A" w:rsidRPr="004671D0" w:rsidRDefault="00743885" w:rsidP="000B3BD0">
            <w:pPr>
              <w:spacing w:after="0" w:line="240" w:lineRule="auto"/>
              <w:rPr>
                <w:rFonts w:ascii="Times New Roman" w:hAnsi="Times New Roman"/>
                <w:sz w:val="24"/>
                <w:szCs w:val="24"/>
                <w:highlight w:val="yellow"/>
              </w:rPr>
            </w:pPr>
            <w:r w:rsidRPr="00743885">
              <w:rPr>
                <w:rFonts w:ascii="Times New Roman" w:hAnsi="Times New Roman"/>
                <w:sz w:val="24"/>
                <w:szCs w:val="24"/>
              </w:rPr>
              <w:t>-</w:t>
            </w:r>
          </w:p>
        </w:tc>
        <w:tc>
          <w:tcPr>
            <w:tcW w:w="2193" w:type="dxa"/>
          </w:tcPr>
          <w:p w14:paraId="509BAC5C" w14:textId="76D04104" w:rsidR="002A0FC9" w:rsidRPr="004671D0" w:rsidRDefault="002A0FC9" w:rsidP="5B486057">
            <w:pPr>
              <w:spacing w:after="0" w:line="240" w:lineRule="auto"/>
              <w:rPr>
                <w:rFonts w:ascii="Times New Roman" w:hAnsi="Times New Roman"/>
                <w:i/>
                <w:iCs/>
                <w:color w:val="00B0F0"/>
                <w:sz w:val="24"/>
                <w:szCs w:val="24"/>
                <w:highlight w:val="yellow"/>
              </w:rPr>
            </w:pPr>
          </w:p>
        </w:tc>
        <w:tc>
          <w:tcPr>
            <w:tcW w:w="2031" w:type="dxa"/>
          </w:tcPr>
          <w:p w14:paraId="7F30234E" w14:textId="0D3843D8" w:rsidR="002A0FC9" w:rsidRPr="004671D0" w:rsidRDefault="002A0FC9" w:rsidP="000B3BD0">
            <w:pPr>
              <w:spacing w:after="0" w:line="240" w:lineRule="auto"/>
              <w:jc w:val="center"/>
              <w:rPr>
                <w:rFonts w:ascii="Times New Roman" w:hAnsi="Times New Roman"/>
                <w:sz w:val="24"/>
                <w:szCs w:val="24"/>
                <w:highlight w:val="yellow"/>
              </w:rPr>
            </w:pPr>
          </w:p>
        </w:tc>
      </w:tr>
      <w:tr w:rsidR="006E2D3A" w:rsidRPr="0007194F" w14:paraId="53BD5912" w14:textId="77777777" w:rsidTr="5B486057">
        <w:trPr>
          <w:trHeight w:val="135"/>
        </w:trPr>
        <w:tc>
          <w:tcPr>
            <w:tcW w:w="1949" w:type="dxa"/>
            <w:vMerge/>
          </w:tcPr>
          <w:p w14:paraId="5EE373E2" w14:textId="77777777" w:rsidR="006E2D3A" w:rsidRPr="0007194F" w:rsidRDefault="006E2D3A" w:rsidP="000B3BD0">
            <w:pPr>
              <w:spacing w:after="0" w:line="240" w:lineRule="auto"/>
              <w:rPr>
                <w:rFonts w:ascii="Times New Roman" w:hAnsi="Times New Roman"/>
                <w:sz w:val="24"/>
                <w:szCs w:val="24"/>
              </w:rPr>
            </w:pPr>
          </w:p>
        </w:tc>
        <w:tc>
          <w:tcPr>
            <w:tcW w:w="4283" w:type="dxa"/>
            <w:vMerge w:val="restart"/>
            <w:shd w:val="clear" w:color="auto" w:fill="D9D9D9" w:themeFill="background1" w:themeFillShade="D9"/>
          </w:tcPr>
          <w:p w14:paraId="56E188D4" w14:textId="429E411A" w:rsidR="006E2D3A" w:rsidRPr="004671D0" w:rsidRDefault="006E2D3A" w:rsidP="000B3BD0">
            <w:pPr>
              <w:spacing w:after="0" w:line="240" w:lineRule="auto"/>
              <w:rPr>
                <w:rFonts w:ascii="Times New Roman" w:hAnsi="Times New Roman"/>
                <w:sz w:val="24"/>
                <w:szCs w:val="24"/>
                <w:highlight w:val="yellow"/>
              </w:rPr>
            </w:pPr>
          </w:p>
        </w:tc>
        <w:tc>
          <w:tcPr>
            <w:tcW w:w="2193" w:type="dxa"/>
          </w:tcPr>
          <w:p w14:paraId="254B2427" w14:textId="04E0E42D" w:rsidR="006E2D3A" w:rsidRPr="004671D0" w:rsidRDefault="006E2D3A" w:rsidP="000B3BD0">
            <w:pPr>
              <w:spacing w:after="0" w:line="240" w:lineRule="auto"/>
              <w:rPr>
                <w:rFonts w:ascii="Times New Roman" w:hAnsi="Times New Roman"/>
                <w:sz w:val="24"/>
                <w:szCs w:val="24"/>
                <w:highlight w:val="yellow"/>
              </w:rPr>
            </w:pPr>
          </w:p>
        </w:tc>
        <w:tc>
          <w:tcPr>
            <w:tcW w:w="2031" w:type="dxa"/>
          </w:tcPr>
          <w:p w14:paraId="4EB6BEAA" w14:textId="428F6725" w:rsidR="006E2D3A" w:rsidRPr="004671D0" w:rsidRDefault="006E2D3A" w:rsidP="000B3BD0">
            <w:pPr>
              <w:spacing w:after="0" w:line="240" w:lineRule="auto"/>
              <w:jc w:val="center"/>
              <w:rPr>
                <w:rFonts w:ascii="Times New Roman" w:hAnsi="Times New Roman"/>
                <w:sz w:val="24"/>
                <w:szCs w:val="24"/>
                <w:highlight w:val="yellow"/>
              </w:rPr>
            </w:pPr>
          </w:p>
        </w:tc>
      </w:tr>
      <w:tr w:rsidR="006E2D3A" w:rsidRPr="0007194F" w14:paraId="4C685E55" w14:textId="77777777" w:rsidTr="5B486057">
        <w:trPr>
          <w:trHeight w:val="135"/>
        </w:trPr>
        <w:tc>
          <w:tcPr>
            <w:tcW w:w="1949" w:type="dxa"/>
            <w:vMerge/>
          </w:tcPr>
          <w:p w14:paraId="1E88E594" w14:textId="77777777" w:rsidR="006E2D3A" w:rsidRPr="0007194F" w:rsidRDefault="006E2D3A" w:rsidP="000B3BD0">
            <w:pPr>
              <w:spacing w:after="0" w:line="240" w:lineRule="auto"/>
              <w:rPr>
                <w:rFonts w:ascii="Times New Roman" w:hAnsi="Times New Roman"/>
                <w:sz w:val="24"/>
                <w:szCs w:val="24"/>
              </w:rPr>
            </w:pPr>
          </w:p>
        </w:tc>
        <w:tc>
          <w:tcPr>
            <w:tcW w:w="4283" w:type="dxa"/>
            <w:vMerge/>
          </w:tcPr>
          <w:p w14:paraId="04DC1AF0" w14:textId="77777777" w:rsidR="006E2D3A" w:rsidRPr="004671D0" w:rsidRDefault="006E2D3A" w:rsidP="000B3BD0">
            <w:pPr>
              <w:spacing w:after="0" w:line="240" w:lineRule="auto"/>
              <w:rPr>
                <w:rFonts w:ascii="Times New Roman" w:hAnsi="Times New Roman"/>
                <w:sz w:val="24"/>
                <w:szCs w:val="24"/>
                <w:highlight w:val="yellow"/>
              </w:rPr>
            </w:pPr>
          </w:p>
        </w:tc>
        <w:tc>
          <w:tcPr>
            <w:tcW w:w="2193" w:type="dxa"/>
          </w:tcPr>
          <w:p w14:paraId="0B021732" w14:textId="4C346979" w:rsidR="006E2D3A" w:rsidRPr="004671D0" w:rsidRDefault="006E2D3A" w:rsidP="000B3BD0">
            <w:pPr>
              <w:spacing w:after="0" w:line="240" w:lineRule="auto"/>
              <w:rPr>
                <w:rFonts w:ascii="Times New Roman" w:hAnsi="Times New Roman"/>
                <w:sz w:val="24"/>
                <w:szCs w:val="24"/>
                <w:highlight w:val="yellow"/>
              </w:rPr>
            </w:pPr>
          </w:p>
        </w:tc>
        <w:tc>
          <w:tcPr>
            <w:tcW w:w="2031" w:type="dxa"/>
          </w:tcPr>
          <w:p w14:paraId="6A40A0DE" w14:textId="1274E0B1" w:rsidR="006E2D3A" w:rsidRPr="004671D0" w:rsidRDefault="006E2D3A" w:rsidP="000B3BD0">
            <w:pPr>
              <w:spacing w:after="0" w:line="240" w:lineRule="auto"/>
              <w:jc w:val="center"/>
              <w:rPr>
                <w:rFonts w:ascii="Times New Roman" w:hAnsi="Times New Roman"/>
                <w:sz w:val="24"/>
                <w:szCs w:val="24"/>
                <w:highlight w:val="yellow"/>
              </w:rPr>
            </w:pPr>
          </w:p>
        </w:tc>
      </w:tr>
      <w:tr w:rsidR="002A0FC9" w:rsidRPr="0007194F" w14:paraId="0F7F8DD7" w14:textId="77777777" w:rsidTr="5B486057">
        <w:trPr>
          <w:trHeight w:val="135"/>
        </w:trPr>
        <w:tc>
          <w:tcPr>
            <w:tcW w:w="1949" w:type="dxa"/>
            <w:vMerge w:val="restart"/>
          </w:tcPr>
          <w:p w14:paraId="5AF7BC1E" w14:textId="28CFC478" w:rsidR="00FD0711" w:rsidRPr="0007194F" w:rsidRDefault="00FD0711" w:rsidP="000B3BD0">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w:t>
            </w:r>
            <w:r w:rsidR="00426218">
              <w:rPr>
                <w:rFonts w:ascii="Times New Roman" w:hAnsi="Times New Roman"/>
                <w:sz w:val="24"/>
                <w:szCs w:val="24"/>
              </w:rPr>
              <w:t>/proiect</w:t>
            </w:r>
          </w:p>
        </w:tc>
        <w:tc>
          <w:tcPr>
            <w:tcW w:w="4283" w:type="dxa"/>
            <w:shd w:val="clear" w:color="auto" w:fill="D9D9D9" w:themeFill="background1" w:themeFillShade="D9"/>
          </w:tcPr>
          <w:p w14:paraId="4B3C9584" w14:textId="04CB2B9C" w:rsidR="00743885" w:rsidRPr="00514355" w:rsidRDefault="00743885" w:rsidP="00743885">
            <w:pPr>
              <w:pStyle w:val="TableParagraph"/>
              <w:ind w:right="144"/>
              <w:rPr>
                <w:sz w:val="24"/>
                <w:szCs w:val="24"/>
              </w:rPr>
            </w:pPr>
            <w:r>
              <w:rPr>
                <w:sz w:val="24"/>
                <w:szCs w:val="24"/>
              </w:rPr>
              <w:t xml:space="preserve">- </w:t>
            </w:r>
            <w:r w:rsidRPr="00514355">
              <w:rPr>
                <w:sz w:val="24"/>
                <w:szCs w:val="24"/>
              </w:rPr>
              <w:t>capacitatea de asimiliare și aplicare a cunoştinţelor învăţate;</w:t>
            </w:r>
          </w:p>
          <w:p w14:paraId="6CF8B18C" w14:textId="6E40BB5F" w:rsidR="002A0FC9" w:rsidRPr="004671D0" w:rsidRDefault="00743885" w:rsidP="00743885">
            <w:pPr>
              <w:spacing w:after="0" w:line="240" w:lineRule="auto"/>
              <w:rPr>
                <w:rFonts w:ascii="Times New Roman" w:hAnsi="Times New Roman"/>
                <w:sz w:val="24"/>
                <w:szCs w:val="24"/>
                <w:highlight w:val="yellow"/>
              </w:rPr>
            </w:pPr>
            <w:r w:rsidRPr="00514355">
              <w:rPr>
                <w:rFonts w:ascii="Times New Roman" w:hAnsi="Times New Roman"/>
                <w:sz w:val="24"/>
                <w:szCs w:val="24"/>
              </w:rPr>
              <w:t>- capacitatea de a opera cu cunoştinţele asimilate în activităţi intelectuale complexe.</w:t>
            </w:r>
          </w:p>
        </w:tc>
        <w:tc>
          <w:tcPr>
            <w:tcW w:w="2193" w:type="dxa"/>
          </w:tcPr>
          <w:p w14:paraId="15CE6C16" w14:textId="77777777" w:rsidR="00743885" w:rsidRPr="00514355" w:rsidRDefault="00743885" w:rsidP="00743885">
            <w:pPr>
              <w:ind w:left="144" w:right="144"/>
              <w:jc w:val="both"/>
              <w:rPr>
                <w:rFonts w:ascii="Times New Roman" w:hAnsi="Times New Roman"/>
                <w:sz w:val="24"/>
                <w:szCs w:val="24"/>
              </w:rPr>
            </w:pPr>
            <w:r w:rsidRPr="00514355">
              <w:rPr>
                <w:rFonts w:ascii="Times New Roman" w:hAnsi="Times New Roman"/>
                <w:sz w:val="24"/>
                <w:szCs w:val="24"/>
                <w:lang w:val="it-IT"/>
              </w:rPr>
              <w:t>Evaluare formativ</w:t>
            </w:r>
            <w:r w:rsidRPr="00514355">
              <w:rPr>
                <w:rFonts w:ascii="Times New Roman" w:hAnsi="Times New Roman"/>
                <w:sz w:val="24"/>
                <w:szCs w:val="24"/>
              </w:rPr>
              <w:t>ă</w:t>
            </w:r>
          </w:p>
          <w:p w14:paraId="2B1547AF" w14:textId="77777777" w:rsidR="00743885" w:rsidRPr="00514355" w:rsidRDefault="00743885" w:rsidP="00743885">
            <w:pPr>
              <w:ind w:left="144" w:right="144"/>
              <w:jc w:val="both"/>
              <w:rPr>
                <w:rFonts w:ascii="Times New Roman" w:hAnsi="Times New Roman"/>
                <w:sz w:val="24"/>
                <w:szCs w:val="24"/>
                <w:lang w:val="it-IT"/>
              </w:rPr>
            </w:pPr>
            <w:r w:rsidRPr="00514355">
              <w:rPr>
                <w:rFonts w:ascii="Times New Roman" w:hAnsi="Times New Roman"/>
                <w:sz w:val="24"/>
                <w:szCs w:val="24"/>
                <w:lang w:val="it-IT"/>
              </w:rPr>
              <w:t>- Proiect</w:t>
            </w:r>
          </w:p>
          <w:p w14:paraId="6A6BC72F" w14:textId="77777777" w:rsidR="00743885" w:rsidRPr="00514355" w:rsidRDefault="00743885" w:rsidP="00743885">
            <w:pPr>
              <w:ind w:left="144" w:right="144"/>
              <w:jc w:val="both"/>
              <w:rPr>
                <w:rFonts w:ascii="Times New Roman" w:hAnsi="Times New Roman"/>
                <w:sz w:val="24"/>
                <w:szCs w:val="24"/>
                <w:lang w:val="it-IT"/>
              </w:rPr>
            </w:pPr>
            <w:r w:rsidRPr="00514355">
              <w:rPr>
                <w:rFonts w:ascii="Times New Roman" w:hAnsi="Times New Roman"/>
                <w:sz w:val="24"/>
                <w:szCs w:val="24"/>
                <w:lang w:val="it-IT"/>
              </w:rPr>
              <w:t>- Teme</w:t>
            </w:r>
          </w:p>
          <w:p w14:paraId="43C54245" w14:textId="77777777" w:rsidR="00743885" w:rsidRPr="00514355" w:rsidRDefault="00743885" w:rsidP="00743885">
            <w:pPr>
              <w:ind w:left="144" w:right="144"/>
              <w:jc w:val="both"/>
              <w:rPr>
                <w:rFonts w:ascii="Times New Roman" w:hAnsi="Times New Roman"/>
                <w:sz w:val="24"/>
                <w:szCs w:val="24"/>
                <w:lang w:val="it-IT"/>
              </w:rPr>
            </w:pPr>
            <w:r w:rsidRPr="00514355">
              <w:rPr>
                <w:rFonts w:ascii="Times New Roman" w:hAnsi="Times New Roman"/>
                <w:sz w:val="24"/>
                <w:szCs w:val="24"/>
                <w:lang w:val="it-IT"/>
              </w:rPr>
              <w:t>-Test</w:t>
            </w:r>
          </w:p>
          <w:p w14:paraId="1BC04238" w14:textId="018C3600" w:rsidR="00FD0711" w:rsidRPr="004671D0" w:rsidRDefault="00743885" w:rsidP="00743885">
            <w:pPr>
              <w:spacing w:after="0" w:line="240" w:lineRule="auto"/>
              <w:rPr>
                <w:rFonts w:ascii="Times New Roman" w:hAnsi="Times New Roman"/>
                <w:sz w:val="24"/>
                <w:szCs w:val="24"/>
                <w:highlight w:val="yellow"/>
              </w:rPr>
            </w:pPr>
            <w:r w:rsidRPr="00514355">
              <w:rPr>
                <w:rFonts w:ascii="Times New Roman" w:hAnsi="Times New Roman"/>
                <w:sz w:val="24"/>
                <w:szCs w:val="24"/>
                <w:lang w:val="it-IT"/>
              </w:rPr>
              <w:t>Evaluare sumativă (</w:t>
            </w:r>
            <w:r w:rsidRPr="00514355">
              <w:rPr>
                <w:rFonts w:ascii="Times New Roman" w:hAnsi="Times New Roman"/>
                <w:sz w:val="24"/>
                <w:szCs w:val="24"/>
              </w:rPr>
              <w:t>la încheierea perioadei de studiu al disciplinei de învăţământ)</w:t>
            </w:r>
          </w:p>
        </w:tc>
        <w:tc>
          <w:tcPr>
            <w:tcW w:w="2031" w:type="dxa"/>
          </w:tcPr>
          <w:p w14:paraId="7934A860" w14:textId="77777777" w:rsidR="00743885" w:rsidRDefault="00743885" w:rsidP="00743885">
            <w:pPr>
              <w:pStyle w:val="TableParagraph"/>
              <w:ind w:left="144" w:right="144"/>
              <w:jc w:val="center"/>
              <w:rPr>
                <w:sz w:val="20"/>
                <w:szCs w:val="20"/>
              </w:rPr>
            </w:pPr>
          </w:p>
          <w:p w14:paraId="7E85393D" w14:textId="77777777" w:rsidR="00743885" w:rsidRDefault="00743885" w:rsidP="00A30836">
            <w:pPr>
              <w:pStyle w:val="TableParagraph"/>
              <w:ind w:right="144"/>
              <w:rPr>
                <w:sz w:val="20"/>
                <w:szCs w:val="20"/>
              </w:rPr>
            </w:pPr>
          </w:p>
          <w:p w14:paraId="611E341D" w14:textId="77777777" w:rsidR="00A30836" w:rsidRDefault="00A30836" w:rsidP="00A30836">
            <w:pPr>
              <w:pStyle w:val="TableParagraph"/>
              <w:ind w:right="144"/>
              <w:rPr>
                <w:sz w:val="20"/>
                <w:szCs w:val="20"/>
              </w:rPr>
            </w:pPr>
          </w:p>
          <w:p w14:paraId="7357E019" w14:textId="77777777" w:rsidR="00743885" w:rsidRDefault="00743885" w:rsidP="00743885">
            <w:pPr>
              <w:pStyle w:val="TableParagraph"/>
              <w:ind w:left="144" w:right="144"/>
              <w:jc w:val="center"/>
              <w:rPr>
                <w:sz w:val="20"/>
                <w:szCs w:val="20"/>
              </w:rPr>
            </w:pPr>
          </w:p>
          <w:p w14:paraId="47D1A974" w14:textId="57F1D3D1" w:rsidR="00743885" w:rsidRPr="001232AB" w:rsidRDefault="00743885" w:rsidP="00743885">
            <w:pPr>
              <w:pStyle w:val="TableParagraph"/>
              <w:ind w:left="144" w:right="144"/>
              <w:jc w:val="center"/>
              <w:rPr>
                <w:sz w:val="20"/>
                <w:szCs w:val="20"/>
              </w:rPr>
            </w:pPr>
            <w:r w:rsidRPr="001232AB">
              <w:rPr>
                <w:sz w:val="20"/>
                <w:szCs w:val="20"/>
              </w:rPr>
              <w:t>30%</w:t>
            </w:r>
          </w:p>
          <w:p w14:paraId="515E96F0" w14:textId="77777777" w:rsidR="00743885" w:rsidRPr="001232AB" w:rsidRDefault="00743885" w:rsidP="00743885">
            <w:pPr>
              <w:pStyle w:val="TableParagraph"/>
              <w:ind w:left="144" w:right="144"/>
              <w:jc w:val="center"/>
              <w:rPr>
                <w:sz w:val="20"/>
                <w:szCs w:val="20"/>
              </w:rPr>
            </w:pPr>
          </w:p>
          <w:p w14:paraId="34D16030" w14:textId="77777777" w:rsidR="00743885" w:rsidRPr="001232AB" w:rsidRDefault="00743885" w:rsidP="00743885">
            <w:pPr>
              <w:pStyle w:val="TableParagraph"/>
              <w:ind w:left="144" w:right="144"/>
              <w:jc w:val="center"/>
              <w:rPr>
                <w:sz w:val="20"/>
                <w:szCs w:val="20"/>
              </w:rPr>
            </w:pPr>
            <w:r w:rsidRPr="001232AB">
              <w:rPr>
                <w:sz w:val="20"/>
                <w:szCs w:val="20"/>
              </w:rPr>
              <w:t>20%</w:t>
            </w:r>
          </w:p>
          <w:p w14:paraId="5F63D399" w14:textId="77777777" w:rsidR="00743885" w:rsidRPr="001232AB" w:rsidRDefault="00743885" w:rsidP="00743885">
            <w:pPr>
              <w:pStyle w:val="TableParagraph"/>
              <w:ind w:left="144" w:right="144"/>
              <w:jc w:val="center"/>
              <w:rPr>
                <w:sz w:val="20"/>
                <w:szCs w:val="20"/>
              </w:rPr>
            </w:pPr>
          </w:p>
          <w:p w14:paraId="13B97D56" w14:textId="77777777" w:rsidR="00743885" w:rsidRDefault="00743885" w:rsidP="00743885">
            <w:pPr>
              <w:spacing w:after="0" w:line="240" w:lineRule="auto"/>
              <w:jc w:val="center"/>
              <w:rPr>
                <w:rFonts w:ascii="Times New Roman" w:hAnsi="Times New Roman"/>
                <w:sz w:val="20"/>
                <w:szCs w:val="20"/>
              </w:rPr>
            </w:pPr>
            <w:r>
              <w:rPr>
                <w:rFonts w:ascii="Times New Roman" w:hAnsi="Times New Roman"/>
                <w:sz w:val="20"/>
                <w:szCs w:val="20"/>
              </w:rPr>
              <w:t>3</w:t>
            </w:r>
            <w:r w:rsidRPr="001232AB">
              <w:rPr>
                <w:rFonts w:ascii="Times New Roman" w:hAnsi="Times New Roman"/>
                <w:sz w:val="20"/>
                <w:szCs w:val="20"/>
              </w:rPr>
              <w:t>0%</w:t>
            </w:r>
          </w:p>
          <w:p w14:paraId="4E09FD2B" w14:textId="77777777" w:rsidR="00743885" w:rsidRDefault="00743885" w:rsidP="00743885">
            <w:pPr>
              <w:spacing w:after="0" w:line="240" w:lineRule="auto"/>
              <w:jc w:val="center"/>
              <w:rPr>
                <w:rFonts w:ascii="Times New Roman" w:hAnsi="Times New Roman"/>
                <w:sz w:val="24"/>
                <w:szCs w:val="24"/>
                <w:highlight w:val="yellow"/>
              </w:rPr>
            </w:pPr>
          </w:p>
          <w:p w14:paraId="70424BE9" w14:textId="77777777" w:rsidR="00743885" w:rsidRPr="001232AB" w:rsidRDefault="00743885" w:rsidP="00743885">
            <w:pPr>
              <w:pStyle w:val="TableParagraph"/>
              <w:ind w:left="144" w:right="144"/>
              <w:jc w:val="center"/>
              <w:rPr>
                <w:sz w:val="20"/>
                <w:szCs w:val="20"/>
              </w:rPr>
            </w:pPr>
            <w:r w:rsidRPr="001232AB">
              <w:rPr>
                <w:sz w:val="20"/>
                <w:szCs w:val="20"/>
              </w:rPr>
              <w:t>20%</w:t>
            </w:r>
          </w:p>
          <w:p w14:paraId="39B929A6" w14:textId="28DCAF82" w:rsidR="00FD0711" w:rsidRPr="004671D0" w:rsidRDefault="00FD0711" w:rsidP="000B3BD0">
            <w:pPr>
              <w:spacing w:after="0" w:line="240" w:lineRule="auto"/>
              <w:jc w:val="center"/>
              <w:rPr>
                <w:rFonts w:ascii="Times New Roman" w:hAnsi="Times New Roman"/>
                <w:sz w:val="24"/>
                <w:szCs w:val="24"/>
                <w:highlight w:val="yellow"/>
              </w:rPr>
            </w:pPr>
          </w:p>
        </w:tc>
      </w:tr>
      <w:tr w:rsidR="002A0FC9" w:rsidRPr="0007194F" w14:paraId="2B4116DF" w14:textId="77777777" w:rsidTr="5B486057">
        <w:trPr>
          <w:trHeight w:val="135"/>
        </w:trPr>
        <w:tc>
          <w:tcPr>
            <w:tcW w:w="1949" w:type="dxa"/>
            <w:vMerge/>
          </w:tcPr>
          <w:p w14:paraId="2B711DFD" w14:textId="77777777" w:rsidR="00FD0711" w:rsidRPr="0007194F" w:rsidRDefault="00FD0711" w:rsidP="000B3BD0">
            <w:pPr>
              <w:spacing w:after="0" w:line="240" w:lineRule="auto"/>
              <w:ind w:right="-150"/>
              <w:rPr>
                <w:rFonts w:ascii="Times New Roman" w:hAnsi="Times New Roman"/>
                <w:sz w:val="24"/>
                <w:szCs w:val="24"/>
              </w:rPr>
            </w:pPr>
          </w:p>
        </w:tc>
        <w:tc>
          <w:tcPr>
            <w:tcW w:w="4283" w:type="dxa"/>
            <w:shd w:val="clear" w:color="auto" w:fill="D9D9D9" w:themeFill="background1" w:themeFillShade="D9"/>
          </w:tcPr>
          <w:p w14:paraId="2D98452F" w14:textId="7C69163C" w:rsidR="002A0FC9" w:rsidRPr="004671D0" w:rsidRDefault="002A0FC9" w:rsidP="000B3BD0">
            <w:pPr>
              <w:spacing w:after="0" w:line="240" w:lineRule="auto"/>
              <w:rPr>
                <w:rFonts w:ascii="Times New Roman" w:hAnsi="Times New Roman"/>
                <w:sz w:val="24"/>
                <w:szCs w:val="24"/>
                <w:highlight w:val="yellow"/>
              </w:rPr>
            </w:pPr>
          </w:p>
        </w:tc>
        <w:tc>
          <w:tcPr>
            <w:tcW w:w="2193" w:type="dxa"/>
          </w:tcPr>
          <w:p w14:paraId="45A2E07C" w14:textId="7BEE34B6" w:rsidR="00FD0711" w:rsidRPr="004671D0" w:rsidRDefault="00FD0711" w:rsidP="000B3BD0">
            <w:pPr>
              <w:spacing w:after="0" w:line="240" w:lineRule="auto"/>
              <w:rPr>
                <w:rFonts w:ascii="Times New Roman" w:hAnsi="Times New Roman"/>
                <w:sz w:val="24"/>
                <w:szCs w:val="24"/>
                <w:highlight w:val="yellow"/>
              </w:rPr>
            </w:pPr>
          </w:p>
        </w:tc>
        <w:tc>
          <w:tcPr>
            <w:tcW w:w="2031" w:type="dxa"/>
          </w:tcPr>
          <w:p w14:paraId="148AC8AB" w14:textId="3545D376" w:rsidR="00FD0711" w:rsidRPr="004671D0" w:rsidRDefault="00FD0711" w:rsidP="000B3BD0">
            <w:pPr>
              <w:spacing w:after="0" w:line="240" w:lineRule="auto"/>
              <w:jc w:val="center"/>
              <w:rPr>
                <w:rFonts w:ascii="Times New Roman" w:hAnsi="Times New Roman"/>
                <w:sz w:val="24"/>
                <w:szCs w:val="24"/>
                <w:highlight w:val="yellow"/>
              </w:rPr>
            </w:pPr>
          </w:p>
        </w:tc>
      </w:tr>
      <w:tr w:rsidR="00FD0711" w:rsidRPr="0007194F" w14:paraId="45DF9D34" w14:textId="77777777" w:rsidTr="5B486057">
        <w:tc>
          <w:tcPr>
            <w:tcW w:w="10456" w:type="dxa"/>
            <w:gridSpan w:val="4"/>
          </w:tcPr>
          <w:p w14:paraId="7B173F2D" w14:textId="0271C666"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00FD0711" w:rsidRPr="0007194F" w14:paraId="61E018F6" w14:textId="77777777" w:rsidTr="5B486057">
        <w:tc>
          <w:tcPr>
            <w:tcW w:w="10456" w:type="dxa"/>
            <w:gridSpan w:val="4"/>
          </w:tcPr>
          <w:p w14:paraId="1F6DA3D0" w14:textId="77777777" w:rsidR="00B15110" w:rsidRPr="00B15110" w:rsidRDefault="00B15110" w:rsidP="00B15110">
            <w:pPr>
              <w:numPr>
                <w:ilvl w:val="0"/>
                <w:numId w:val="8"/>
              </w:numPr>
              <w:spacing w:after="0" w:line="240" w:lineRule="auto"/>
              <w:rPr>
                <w:rFonts w:ascii="Times New Roman" w:hAnsi="Times New Roman"/>
                <w:sz w:val="24"/>
                <w:szCs w:val="24"/>
              </w:rPr>
            </w:pPr>
            <w:r w:rsidRPr="00B15110">
              <w:rPr>
                <w:rFonts w:ascii="Times New Roman" w:hAnsi="Times New Roman"/>
                <w:sz w:val="24"/>
                <w:szCs w:val="24"/>
              </w:rPr>
              <w:t>Obținerea a 50% din punctajul total.</w:t>
            </w:r>
          </w:p>
          <w:p w14:paraId="40DD06A8" w14:textId="31F6B837" w:rsidR="00FC63E9" w:rsidRPr="00B15110" w:rsidRDefault="00B15110" w:rsidP="00B15110">
            <w:pPr>
              <w:numPr>
                <w:ilvl w:val="0"/>
                <w:numId w:val="8"/>
              </w:numPr>
              <w:spacing w:after="0" w:line="240" w:lineRule="auto"/>
              <w:rPr>
                <w:rFonts w:ascii="Times New Roman" w:hAnsi="Times New Roman"/>
                <w:sz w:val="24"/>
                <w:szCs w:val="24"/>
              </w:rPr>
            </w:pPr>
            <w:r w:rsidRPr="00B15110">
              <w:rPr>
                <w:rFonts w:ascii="Times New Roman" w:hAnsi="Times New Roman"/>
                <w:sz w:val="24"/>
                <w:szCs w:val="24"/>
              </w:rPr>
              <w:t>Obținerea a 50% din punctajul aferent activității pe parcursul semestrului</w:t>
            </w:r>
          </w:p>
          <w:p w14:paraId="0253BF57" w14:textId="19B24F6A" w:rsidR="00FD0711" w:rsidRPr="0007194F" w:rsidRDefault="00FD0711" w:rsidP="00B15110">
            <w:pPr>
              <w:spacing w:after="0" w:line="240" w:lineRule="auto"/>
              <w:rPr>
                <w:rFonts w:ascii="Times New Roman" w:hAnsi="Times New Roman"/>
                <w:sz w:val="24"/>
                <w:szCs w:val="24"/>
              </w:rPr>
            </w:pP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78BF18FD" w14:textId="77777777" w:rsidTr="003075CA">
        <w:tc>
          <w:tcPr>
            <w:tcW w:w="2207" w:type="dxa"/>
          </w:tcPr>
          <w:p w14:paraId="3862B502" w14:textId="77777777" w:rsidR="00072B00" w:rsidRDefault="00EF61F2" w:rsidP="000B3BD0">
            <w:pPr>
              <w:rPr>
                <w:rFonts w:ascii="Times New Roman" w:hAnsi="Times New Roman"/>
                <w:sz w:val="24"/>
                <w:szCs w:val="24"/>
              </w:rPr>
            </w:pPr>
            <w:r>
              <w:rPr>
                <w:rFonts w:ascii="Times New Roman" w:hAnsi="Times New Roman"/>
                <w:sz w:val="24"/>
                <w:szCs w:val="24"/>
              </w:rPr>
              <w:t xml:space="preserve"> </w:t>
            </w:r>
            <w:r w:rsidR="00072B00">
              <w:rPr>
                <w:rFonts w:ascii="Times New Roman" w:hAnsi="Times New Roman"/>
                <w:sz w:val="24"/>
                <w:szCs w:val="24"/>
              </w:rPr>
              <w:t>Data completării</w:t>
            </w:r>
          </w:p>
          <w:p w14:paraId="5F83081C" w14:textId="67CEC5FA" w:rsidR="00DA3442" w:rsidRDefault="00DA3442" w:rsidP="000B3BD0">
            <w:pPr>
              <w:rPr>
                <w:rFonts w:ascii="Times New Roman" w:hAnsi="Times New Roman"/>
                <w:sz w:val="24"/>
                <w:szCs w:val="24"/>
              </w:rPr>
            </w:pPr>
            <w:r>
              <w:rPr>
                <w:rFonts w:ascii="Times New Roman" w:hAnsi="Times New Roman"/>
                <w:sz w:val="24"/>
                <w:szCs w:val="24"/>
              </w:rPr>
              <w:t>23.09.2025</w:t>
            </w:r>
          </w:p>
        </w:tc>
        <w:tc>
          <w:tcPr>
            <w:tcW w:w="4277" w:type="dxa"/>
          </w:tcPr>
          <w:p w14:paraId="40DB0ACA" w14:textId="3AC07ED2" w:rsidR="003C6DC8" w:rsidRDefault="00072B00" w:rsidP="000B3BD0">
            <w:pPr>
              <w:rPr>
                <w:rFonts w:ascii="Times New Roman" w:hAnsi="Times New Roman"/>
                <w:sz w:val="24"/>
                <w:szCs w:val="24"/>
              </w:rPr>
            </w:pPr>
            <w:r>
              <w:rPr>
                <w:rFonts w:ascii="Times New Roman" w:hAnsi="Times New Roman"/>
                <w:sz w:val="24"/>
                <w:szCs w:val="24"/>
              </w:rPr>
              <w:t>Titular de curs</w:t>
            </w:r>
          </w:p>
        </w:tc>
        <w:tc>
          <w:tcPr>
            <w:tcW w:w="3982" w:type="dxa"/>
          </w:tcPr>
          <w:p w14:paraId="5D670ACD" w14:textId="755C4EF9" w:rsidR="00072B00" w:rsidRPr="00B4650B" w:rsidRDefault="00072B00" w:rsidP="000B3BD0">
            <w:pPr>
              <w:rPr>
                <w:rFonts w:ascii="Times New Roman" w:hAnsi="Times New Roman"/>
                <w:color w:val="92D050"/>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p>
          <w:p w14:paraId="7F6BDE7C" w14:textId="77777777" w:rsidR="003C6DC8" w:rsidRDefault="00B15110" w:rsidP="000B3BD0">
            <w:pPr>
              <w:rPr>
                <w:rFonts w:ascii="Times New Roman" w:hAnsi="Times New Roman"/>
                <w:sz w:val="24"/>
                <w:szCs w:val="24"/>
              </w:rPr>
            </w:pPr>
            <w:r>
              <w:rPr>
                <w:rFonts w:ascii="Times New Roman" w:hAnsi="Times New Roman"/>
                <w:sz w:val="24"/>
                <w:szCs w:val="24"/>
              </w:rPr>
              <w:t>Conf.univ. dr. Silvia Boncescu</w:t>
            </w:r>
          </w:p>
          <w:p w14:paraId="2E39C173" w14:textId="21E8D59E" w:rsidR="00B92CED" w:rsidRDefault="00B92CED" w:rsidP="000B3BD0">
            <w:pPr>
              <w:rPr>
                <w:rFonts w:ascii="Times New Roman" w:hAnsi="Times New Roman"/>
                <w:sz w:val="24"/>
                <w:szCs w:val="24"/>
              </w:rPr>
            </w:pPr>
          </w:p>
        </w:tc>
      </w:tr>
      <w:tr w:rsidR="00072B00" w14:paraId="6FD081A3" w14:textId="77777777" w:rsidTr="003075CA">
        <w:tc>
          <w:tcPr>
            <w:tcW w:w="2207" w:type="dxa"/>
          </w:tcPr>
          <w:p w14:paraId="346C1E2C" w14:textId="77777777" w:rsidR="00072B00" w:rsidRDefault="00072B00" w:rsidP="000B3BD0">
            <w:pPr>
              <w:rPr>
                <w:rFonts w:ascii="Times New Roman" w:hAnsi="Times New Roman"/>
                <w:sz w:val="24"/>
                <w:szCs w:val="24"/>
              </w:rPr>
            </w:pPr>
          </w:p>
        </w:tc>
        <w:tc>
          <w:tcPr>
            <w:tcW w:w="4277" w:type="dxa"/>
            <w:tcBorders>
              <w:bottom w:val="single" w:sz="4" w:space="0" w:color="auto"/>
            </w:tcBorders>
          </w:tcPr>
          <w:p w14:paraId="32CE3FC6" w14:textId="05CE034D" w:rsidR="00072B00" w:rsidRDefault="00B15110" w:rsidP="000B3BD0">
            <w:pPr>
              <w:rPr>
                <w:rFonts w:ascii="Times New Roman" w:hAnsi="Times New Roman"/>
                <w:sz w:val="24"/>
                <w:szCs w:val="24"/>
              </w:rPr>
            </w:pPr>
            <w:r>
              <w:rPr>
                <w:rFonts w:ascii="Times New Roman" w:hAnsi="Times New Roman"/>
                <w:sz w:val="24"/>
                <w:szCs w:val="24"/>
              </w:rPr>
              <w:t>-</w:t>
            </w:r>
          </w:p>
        </w:tc>
        <w:tc>
          <w:tcPr>
            <w:tcW w:w="3982" w:type="dxa"/>
            <w:tcBorders>
              <w:bottom w:val="single" w:sz="4" w:space="0" w:color="auto"/>
            </w:tcBorders>
          </w:tcPr>
          <w:p w14:paraId="2D7154D7" w14:textId="77777777" w:rsidR="00072B00" w:rsidRDefault="00072B00" w:rsidP="000B3BD0">
            <w:pPr>
              <w:rPr>
                <w:rFonts w:ascii="Times New Roman" w:hAnsi="Times New Roman"/>
                <w:sz w:val="24"/>
                <w:szCs w:val="24"/>
              </w:rPr>
            </w:pPr>
          </w:p>
        </w:tc>
      </w:tr>
      <w:tr w:rsidR="00072B00" w14:paraId="39AA7B7F" w14:textId="77777777" w:rsidTr="003075CA">
        <w:tc>
          <w:tcPr>
            <w:tcW w:w="2207" w:type="dxa"/>
          </w:tcPr>
          <w:p w14:paraId="1D77C41F" w14:textId="77777777" w:rsidR="00072B00" w:rsidRDefault="00072B00" w:rsidP="000B3BD0">
            <w:pPr>
              <w:rPr>
                <w:rFonts w:ascii="Times New Roman" w:hAnsi="Times New Roman"/>
                <w:sz w:val="24"/>
                <w:szCs w:val="24"/>
              </w:rPr>
            </w:pPr>
            <w:r>
              <w:rPr>
                <w:rFonts w:ascii="Times New Roman" w:hAnsi="Times New Roman"/>
                <w:sz w:val="24"/>
                <w:szCs w:val="24"/>
              </w:rPr>
              <w:t>Data avizării în departament</w:t>
            </w:r>
            <w:r w:rsidR="00B4650B">
              <w:rPr>
                <w:rFonts w:ascii="Times New Roman" w:hAnsi="Times New Roman"/>
                <w:sz w:val="24"/>
                <w:szCs w:val="24"/>
              </w:rPr>
              <w:t xml:space="preserve"> </w:t>
            </w:r>
          </w:p>
          <w:p w14:paraId="562E954C" w14:textId="45BEBE0D" w:rsidR="00DA3442" w:rsidRDefault="00DA3442" w:rsidP="000B3BD0">
            <w:pPr>
              <w:rPr>
                <w:rFonts w:ascii="Times New Roman" w:hAnsi="Times New Roman"/>
                <w:sz w:val="24"/>
                <w:szCs w:val="24"/>
              </w:rPr>
            </w:pPr>
            <w:r>
              <w:rPr>
                <w:rFonts w:ascii="Times New Roman" w:hAnsi="Times New Roman"/>
                <w:sz w:val="24"/>
                <w:szCs w:val="24"/>
              </w:rPr>
              <w:t>24.09.2025</w:t>
            </w:r>
          </w:p>
        </w:tc>
        <w:tc>
          <w:tcPr>
            <w:tcW w:w="8259" w:type="dxa"/>
            <w:gridSpan w:val="2"/>
          </w:tcPr>
          <w:p w14:paraId="56E69400" w14:textId="4FDDDECA" w:rsidR="00072B00" w:rsidRPr="00F43691" w:rsidRDefault="00072B00" w:rsidP="000B3BD0">
            <w:pPr>
              <w:rPr>
                <w:rFonts w:ascii="Times New Roman" w:hAnsi="Times New Roman"/>
                <w:color w:val="9BBB59" w:themeColor="accent3"/>
                <w:sz w:val="24"/>
                <w:szCs w:val="24"/>
              </w:rPr>
            </w:pPr>
            <w:r>
              <w:rPr>
                <w:rFonts w:ascii="Times New Roman" w:hAnsi="Times New Roman"/>
                <w:sz w:val="24"/>
                <w:szCs w:val="24"/>
              </w:rPr>
              <w:t>Director de departament</w:t>
            </w:r>
          </w:p>
          <w:p w14:paraId="09CF9E52" w14:textId="68FE1C2A" w:rsidR="003C6DC8" w:rsidRDefault="00B15110" w:rsidP="000B3BD0">
            <w:pPr>
              <w:rPr>
                <w:rFonts w:ascii="Times New Roman" w:hAnsi="Times New Roman"/>
                <w:sz w:val="24"/>
                <w:szCs w:val="24"/>
              </w:rPr>
            </w:pPr>
            <w:r>
              <w:rPr>
                <w:rFonts w:ascii="Times New Roman" w:hAnsi="Times New Roman"/>
                <w:sz w:val="24"/>
                <w:szCs w:val="24"/>
              </w:rPr>
              <w:t>Conf.univ.dr.Laura Cîțu</w:t>
            </w:r>
          </w:p>
          <w:p w14:paraId="2497EC3C" w14:textId="73938792" w:rsidR="00FB6888" w:rsidRDefault="00FB6888" w:rsidP="000B3BD0">
            <w:pPr>
              <w:rPr>
                <w:rFonts w:ascii="Times New Roman" w:hAnsi="Times New Roman"/>
                <w:sz w:val="24"/>
                <w:szCs w:val="24"/>
              </w:rPr>
            </w:pPr>
            <w:r>
              <w:rPr>
                <w:rFonts w:ascii="Times New Roman" w:hAnsi="Times New Roman"/>
                <w:sz w:val="24"/>
                <w:szCs w:val="24"/>
              </w:rPr>
              <w:t>___________________________________________________________________</w:t>
            </w:r>
          </w:p>
          <w:p w14:paraId="49BB8357" w14:textId="1808CC72" w:rsidR="00FB6888" w:rsidRDefault="00FB6888" w:rsidP="000B3BD0">
            <w:pPr>
              <w:rPr>
                <w:rFonts w:ascii="Times New Roman" w:hAnsi="Times New Roman"/>
                <w:sz w:val="24"/>
                <w:szCs w:val="24"/>
              </w:rPr>
            </w:pPr>
          </w:p>
        </w:tc>
      </w:tr>
      <w:tr w:rsidR="00072B00" w14:paraId="6A42378F" w14:textId="77777777" w:rsidTr="00BA0EDC">
        <w:tc>
          <w:tcPr>
            <w:tcW w:w="2207" w:type="dxa"/>
          </w:tcPr>
          <w:p w14:paraId="4364EBD7" w14:textId="77777777" w:rsidR="00072B00" w:rsidRDefault="00072B00" w:rsidP="000B3BD0">
            <w:pPr>
              <w:rPr>
                <w:rFonts w:ascii="Times New Roman" w:hAnsi="Times New Roman"/>
                <w:sz w:val="24"/>
                <w:szCs w:val="24"/>
              </w:rPr>
            </w:pPr>
          </w:p>
        </w:tc>
        <w:tc>
          <w:tcPr>
            <w:tcW w:w="8259" w:type="dxa"/>
            <w:gridSpan w:val="2"/>
          </w:tcPr>
          <w:p w14:paraId="11B86688" w14:textId="77777777" w:rsidR="00072B00" w:rsidRDefault="00072B00" w:rsidP="000B3BD0">
            <w:pPr>
              <w:rPr>
                <w:rFonts w:ascii="Times New Roman" w:hAnsi="Times New Roman"/>
                <w:sz w:val="24"/>
                <w:szCs w:val="24"/>
              </w:rPr>
            </w:pPr>
          </w:p>
        </w:tc>
      </w:tr>
      <w:tr w:rsidR="003075CA" w14:paraId="6FD71419" w14:textId="77777777" w:rsidTr="003075CA">
        <w:tc>
          <w:tcPr>
            <w:tcW w:w="2207" w:type="dxa"/>
          </w:tcPr>
          <w:p w14:paraId="03F4D1DE" w14:textId="77777777" w:rsidR="00B4650B" w:rsidRDefault="003075CA" w:rsidP="000B3BD0">
            <w:pPr>
              <w:rPr>
                <w:rFonts w:ascii="Times New Roman" w:hAnsi="Times New Roman"/>
                <w:sz w:val="24"/>
                <w:szCs w:val="24"/>
              </w:rPr>
            </w:pPr>
            <w:r>
              <w:rPr>
                <w:rFonts w:ascii="Times New Roman" w:hAnsi="Times New Roman"/>
                <w:sz w:val="24"/>
                <w:szCs w:val="24"/>
              </w:rPr>
              <w:t>Data aprobării în Consiliul Facultății</w:t>
            </w:r>
          </w:p>
          <w:p w14:paraId="42CCED2E" w14:textId="407A85BA" w:rsidR="003075CA" w:rsidRDefault="00DA3442" w:rsidP="003470BD">
            <w:pPr>
              <w:rPr>
                <w:rFonts w:ascii="Times New Roman" w:hAnsi="Times New Roman"/>
                <w:sz w:val="24"/>
                <w:szCs w:val="24"/>
              </w:rPr>
            </w:pPr>
            <w:r>
              <w:rPr>
                <w:rFonts w:ascii="Times New Roman" w:hAnsi="Times New Roman"/>
                <w:sz w:val="24"/>
                <w:szCs w:val="24"/>
              </w:rPr>
              <w:t>29.09.2025</w:t>
            </w:r>
            <w:r w:rsidR="00B4650B">
              <w:rPr>
                <w:rFonts w:ascii="Times New Roman" w:hAnsi="Times New Roman"/>
                <w:sz w:val="24"/>
                <w:szCs w:val="24"/>
              </w:rPr>
              <w:t xml:space="preserve"> </w:t>
            </w:r>
          </w:p>
        </w:tc>
        <w:tc>
          <w:tcPr>
            <w:tcW w:w="8259" w:type="dxa"/>
            <w:gridSpan w:val="2"/>
            <w:tcBorders>
              <w:bottom w:val="single" w:sz="4" w:space="0" w:color="auto"/>
            </w:tcBorders>
          </w:tcPr>
          <w:p w14:paraId="2E7175C9" w14:textId="0160A779" w:rsidR="003075CA" w:rsidRDefault="003075CA" w:rsidP="000B3BD0">
            <w:pPr>
              <w:rPr>
                <w:rFonts w:ascii="Times New Roman" w:hAnsi="Times New Roman"/>
                <w:sz w:val="24"/>
                <w:szCs w:val="24"/>
              </w:rPr>
            </w:pPr>
            <w:r>
              <w:rPr>
                <w:rFonts w:ascii="Times New Roman" w:hAnsi="Times New Roman"/>
                <w:sz w:val="24"/>
                <w:szCs w:val="24"/>
              </w:rPr>
              <w:t>Decan</w:t>
            </w:r>
            <w:r w:rsidR="00B4650B">
              <w:rPr>
                <w:rFonts w:ascii="Times New Roman" w:hAnsi="Times New Roman"/>
                <w:sz w:val="24"/>
                <w:szCs w:val="24"/>
              </w:rPr>
              <w:t xml:space="preserve"> </w:t>
            </w:r>
          </w:p>
          <w:p w14:paraId="4AB3D3F4" w14:textId="579E047D" w:rsidR="003075CA" w:rsidRDefault="00B15110" w:rsidP="000B3BD0">
            <w:pPr>
              <w:rPr>
                <w:rFonts w:ascii="Times New Roman" w:hAnsi="Times New Roman"/>
                <w:sz w:val="24"/>
                <w:szCs w:val="24"/>
              </w:rPr>
            </w:pPr>
            <w:r>
              <w:rPr>
                <w:rFonts w:ascii="Times New Roman" w:hAnsi="Times New Roman"/>
                <w:sz w:val="24"/>
                <w:szCs w:val="24"/>
              </w:rPr>
              <w:t>Conf.univ.dr. Constantin Augustus Bărbulescu</w:t>
            </w:r>
          </w:p>
        </w:tc>
      </w:tr>
    </w:tbl>
    <w:p w14:paraId="130709C1" w14:textId="77777777" w:rsidR="00FD0711" w:rsidRPr="0007194F" w:rsidRDefault="00FD0711" w:rsidP="000B3BD0">
      <w:pPr>
        <w:spacing w:line="240" w:lineRule="auto"/>
        <w:rPr>
          <w:rFonts w:ascii="Times New Roman" w:hAnsi="Times New Roman"/>
          <w:sz w:val="24"/>
          <w:szCs w:val="24"/>
        </w:rPr>
      </w:pPr>
    </w:p>
    <w:sectPr w:rsidR="00FD0711" w:rsidRPr="0007194F"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42CBD" w14:textId="77777777" w:rsidR="00125D00" w:rsidRDefault="00125D00" w:rsidP="006B0230">
      <w:pPr>
        <w:spacing w:after="0" w:line="240" w:lineRule="auto"/>
      </w:pPr>
      <w:r>
        <w:separator/>
      </w:r>
    </w:p>
  </w:endnote>
  <w:endnote w:type="continuationSeparator" w:id="0">
    <w:p w14:paraId="1563D71B" w14:textId="77777777" w:rsidR="00125D00" w:rsidRDefault="00125D00"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66D303" w14:textId="77777777" w:rsidR="00125D00" w:rsidRDefault="00125D00" w:rsidP="006B0230">
      <w:pPr>
        <w:spacing w:after="0" w:line="240" w:lineRule="auto"/>
      </w:pPr>
      <w:r>
        <w:separator/>
      </w:r>
    </w:p>
  </w:footnote>
  <w:footnote w:type="continuationSeparator" w:id="0">
    <w:p w14:paraId="1B20ED8E" w14:textId="77777777" w:rsidR="00125D00" w:rsidRDefault="00125D00" w:rsidP="006B0230">
      <w:pPr>
        <w:spacing w:after="0" w:line="240" w:lineRule="auto"/>
      </w:pPr>
      <w:r>
        <w:continuationSeparator/>
      </w:r>
    </w:p>
  </w:footnote>
  <w:footnote w:id="1">
    <w:p w14:paraId="22A950E8" w14:textId="04B33C9E" w:rsidR="008D49B5" w:rsidRPr="00B97DD5" w:rsidRDefault="008D49B5">
      <w:pPr>
        <w:pStyle w:val="FootnoteText"/>
        <w:rPr>
          <w:i/>
          <w:color w:val="7F7F7F" w:themeColor="text1" w:themeTint="80"/>
        </w:rPr>
      </w:pPr>
      <w:r w:rsidRPr="00B97DD5">
        <w:rPr>
          <w:rStyle w:val="FootnoteReference"/>
          <w:i/>
          <w:color w:val="7F7F7F" w:themeColor="text1" w:themeTint="80"/>
        </w:rPr>
        <w:footnoteRef/>
      </w:r>
      <w:r w:rsidRPr="00B97DD5">
        <w:rPr>
          <w:i/>
          <w:color w:val="7F7F7F" w:themeColor="text1" w:themeTint="80"/>
        </w:rPr>
        <w:t xml:space="preserve"> </w:t>
      </w:r>
      <w:r w:rsidR="00D605BE" w:rsidRPr="00B97DD5">
        <w:rPr>
          <w:i/>
          <w:color w:val="7F7F7F" w:themeColor="text1" w:themeTint="80"/>
        </w:rPr>
        <w:t xml:space="preserve">Obligatorie </w:t>
      </w:r>
      <w:r w:rsidRPr="00B97DD5">
        <w:rPr>
          <w:i/>
          <w:color w:val="7F7F7F" w:themeColor="text1" w:themeTint="80"/>
        </w:rPr>
        <w:t>/ Opțională / Facultativă – Se va completa conform planului de învățământ.</w:t>
      </w:r>
    </w:p>
  </w:footnote>
  <w:footnote w:id="2">
    <w:p w14:paraId="40237FFE" w14:textId="7C7FBF7E" w:rsidR="008D49B5" w:rsidRPr="00B97DD5" w:rsidRDefault="008D49B5">
      <w:pPr>
        <w:pStyle w:val="FootnoteText"/>
        <w:rPr>
          <w:i/>
          <w:color w:val="7F7F7F" w:themeColor="text1" w:themeTint="80"/>
        </w:rPr>
      </w:pPr>
      <w:r w:rsidRPr="00B97DD5">
        <w:rPr>
          <w:rStyle w:val="FootnoteReference"/>
          <w:i/>
          <w:color w:val="7F7F7F" w:themeColor="text1" w:themeTint="80"/>
        </w:rPr>
        <w:footnoteRef/>
      </w:r>
      <w:r w:rsidRPr="00B97DD5">
        <w:rPr>
          <w:i/>
          <w:color w:val="7F7F7F" w:themeColor="text1" w:themeTint="80"/>
        </w:rPr>
        <w:t xml:space="preserve"> Fundamentală / de speciali</w:t>
      </w:r>
      <w:r w:rsidR="005B7E57">
        <w:rPr>
          <w:i/>
          <w:color w:val="7F7F7F" w:themeColor="text1" w:themeTint="80"/>
        </w:rPr>
        <w:t>zare</w:t>
      </w:r>
      <w:r w:rsidR="000A5A59">
        <w:rPr>
          <w:i/>
          <w:color w:val="7F7F7F" w:themeColor="text1" w:themeTint="80"/>
        </w:rPr>
        <w:t xml:space="preserve">/ </w:t>
      </w:r>
      <w:r w:rsidR="005B7E57">
        <w:rPr>
          <w:i/>
          <w:color w:val="7F7F7F" w:themeColor="text1" w:themeTint="80"/>
        </w:rPr>
        <w:t>complementare</w:t>
      </w:r>
      <w:r w:rsidRPr="00B97DD5">
        <w:rPr>
          <w:i/>
          <w:color w:val="7F7F7F" w:themeColor="text1" w:themeTint="80"/>
        </w:rPr>
        <w:t xml:space="preserve"> – Se va completa conform planului de învățământ.</w:t>
      </w:r>
    </w:p>
  </w:footnote>
  <w:footnote w:id="3">
    <w:p w14:paraId="0F0B1037" w14:textId="612E3D72" w:rsidR="008D49B5" w:rsidRPr="00D605BE" w:rsidRDefault="008D49B5">
      <w:pPr>
        <w:pStyle w:val="FootnoteText"/>
        <w:rPr>
          <w:color w:val="FF0000"/>
        </w:rPr>
      </w:pPr>
      <w:r w:rsidRPr="00B97DD5">
        <w:rPr>
          <w:rStyle w:val="FootnoteReference"/>
          <w:i/>
          <w:color w:val="7F7F7F" w:themeColor="text1" w:themeTint="80"/>
        </w:rPr>
        <w:footnoteRef/>
      </w:r>
      <w:r w:rsidRPr="00B97DD5">
        <w:rPr>
          <w:i/>
          <w:color w:val="7F7F7F" w:themeColor="text1" w:themeTint="80"/>
        </w:rPr>
        <w:t xml:space="preserve"> </w:t>
      </w:r>
      <w:r w:rsidR="00D605BE" w:rsidRPr="00B97DD5">
        <w:rPr>
          <w:i/>
          <w:color w:val="7F7F7F" w:themeColor="text1" w:themeTint="80"/>
        </w:rPr>
        <w:t xml:space="preserve">Se va calcula ținând cont că se acordă un credit pentru volumul de muncă care îi revine unui student cu </w:t>
      </w:r>
      <w:r w:rsidR="008F44F6" w:rsidRPr="00B97DD5">
        <w:rPr>
          <w:i/>
          <w:color w:val="7F7F7F" w:themeColor="text1" w:themeTint="80"/>
        </w:rPr>
        <w:t>frecvență</w:t>
      </w:r>
      <w:r w:rsidR="00D605BE" w:rsidRPr="00B97DD5">
        <w:rPr>
          <w:i/>
          <w:color w:val="7F7F7F" w:themeColor="text1" w:themeTint="80"/>
        </w:rPr>
        <w:t xml:space="preserve"> la zi pentru a echivala 25</w:t>
      </w:r>
      <w:r w:rsidR="005B7E57">
        <w:rPr>
          <w:i/>
          <w:color w:val="7F7F7F" w:themeColor="text1" w:themeTint="80"/>
        </w:rPr>
        <w:t>/30</w:t>
      </w:r>
      <w:r w:rsidR="00D605BE" w:rsidRPr="00B97DD5">
        <w:rPr>
          <w:i/>
          <w:color w:val="7F7F7F" w:themeColor="text1" w:themeTint="80"/>
        </w:rPr>
        <w:t xml:space="preserve"> de ore de pregătire pentru dobândirea rezultatelor </w:t>
      </w:r>
      <w:r w:rsidR="008F44F6" w:rsidRPr="00B97DD5">
        <w:rPr>
          <w:i/>
          <w:color w:val="7F7F7F" w:themeColor="text1" w:themeTint="80"/>
        </w:rPr>
        <w:t>învățării</w:t>
      </w:r>
      <w:r w:rsidR="00D605BE" w:rsidRPr="00B97DD5">
        <w:rPr>
          <w:i/>
          <w:color w:val="7F7F7F" w:themeColor="text1" w:themeTint="80"/>
        </w:rPr>
        <w:t>.</w:t>
      </w:r>
    </w:p>
  </w:footnote>
  <w:footnote w:id="4">
    <w:p w14:paraId="6FA694A2" w14:textId="6DBDFBDF" w:rsidR="008D49B5" w:rsidRDefault="008D49B5">
      <w:pPr>
        <w:pStyle w:val="FootnoteText"/>
      </w:pPr>
      <w:r>
        <w:rPr>
          <w:rStyle w:val="FootnoteReference"/>
        </w:rPr>
        <w:footnoteRef/>
      </w:r>
      <w:r>
        <w:t xml:space="preserve"> </w:t>
      </w:r>
      <w:r w:rsidRPr="00FF2C91">
        <w:t>Se va completa conform planului de învățământ.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4A6CF620" w14:textId="77777777" w:rsidTr="00CC1D4A">
      <w:trPr>
        <w:trHeight w:val="998"/>
      </w:trPr>
      <w:tc>
        <w:tcPr>
          <w:tcW w:w="600" w:type="pct"/>
          <w:vAlign w:val="center"/>
        </w:tcPr>
        <w:p w14:paraId="400B37D6" w14:textId="6EA732B4" w:rsidR="00D27462" w:rsidRPr="00504204" w:rsidRDefault="000B6EB7" w:rsidP="00563549">
          <w:pPr>
            <w:pStyle w:val="Header"/>
            <w:spacing w:after="0"/>
          </w:pPr>
          <w:r>
            <w:rPr>
              <w:noProof/>
            </w:rPr>
            <w:drawing>
              <wp:anchor distT="0" distB="0" distL="114300" distR="114300" simplePos="0" relativeHeight="251658240" behindDoc="1" locked="0" layoutInCell="1" allowOverlap="1" wp14:anchorId="1F511A91" wp14:editId="1EB808D6">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27F0DE57"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8F5343">
            <w:rPr>
              <w:rFonts w:ascii="Arial" w:hAnsi="Arial" w:cs="Arial"/>
              <w:b/>
              <w:sz w:val="28"/>
              <w:szCs w:val="28"/>
            </w:rPr>
            <w:t xml:space="preserve"> TEOLOGIE, LITERE, ISTORIE ȘI ARTE </w:t>
          </w:r>
        </w:p>
      </w:tc>
      <w:tc>
        <w:tcPr>
          <w:tcW w:w="668" w:type="pct"/>
          <w:vAlign w:val="center"/>
        </w:tcPr>
        <w:p w14:paraId="1F52E6CC" w14:textId="7C779D27" w:rsidR="00D27462" w:rsidRPr="00504204" w:rsidRDefault="00353AA1" w:rsidP="00D27462">
          <w:pPr>
            <w:pStyle w:val="Header"/>
            <w:spacing w:after="0"/>
            <w:jc w:val="center"/>
          </w:pPr>
          <w:r>
            <w:t>Sigla facultății</w:t>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643" w:hanging="360"/>
      </w:pPr>
      <w:rPr>
        <w:rFonts w:cs="Times New Roman" w:hint="default"/>
      </w:rPr>
    </w:lvl>
    <w:lvl w:ilvl="1" w:tplc="04180019" w:tentative="1">
      <w:start w:val="1"/>
      <w:numFmt w:val="lowerLetter"/>
      <w:lvlText w:val="%2."/>
      <w:lvlJc w:val="left"/>
      <w:pPr>
        <w:ind w:left="1363" w:hanging="360"/>
      </w:pPr>
      <w:rPr>
        <w:rFonts w:cs="Times New Roman"/>
      </w:rPr>
    </w:lvl>
    <w:lvl w:ilvl="2" w:tplc="0418001B" w:tentative="1">
      <w:start w:val="1"/>
      <w:numFmt w:val="lowerRoman"/>
      <w:lvlText w:val="%3."/>
      <w:lvlJc w:val="right"/>
      <w:pPr>
        <w:ind w:left="2083" w:hanging="180"/>
      </w:pPr>
      <w:rPr>
        <w:rFonts w:cs="Times New Roman"/>
      </w:rPr>
    </w:lvl>
    <w:lvl w:ilvl="3" w:tplc="0418000F" w:tentative="1">
      <w:start w:val="1"/>
      <w:numFmt w:val="decimal"/>
      <w:lvlText w:val="%4."/>
      <w:lvlJc w:val="left"/>
      <w:pPr>
        <w:ind w:left="2803" w:hanging="360"/>
      </w:pPr>
      <w:rPr>
        <w:rFonts w:cs="Times New Roman"/>
      </w:rPr>
    </w:lvl>
    <w:lvl w:ilvl="4" w:tplc="04180019" w:tentative="1">
      <w:start w:val="1"/>
      <w:numFmt w:val="lowerLetter"/>
      <w:lvlText w:val="%5."/>
      <w:lvlJc w:val="left"/>
      <w:pPr>
        <w:ind w:left="3523" w:hanging="360"/>
      </w:pPr>
      <w:rPr>
        <w:rFonts w:cs="Times New Roman"/>
      </w:rPr>
    </w:lvl>
    <w:lvl w:ilvl="5" w:tplc="0418001B" w:tentative="1">
      <w:start w:val="1"/>
      <w:numFmt w:val="lowerRoman"/>
      <w:lvlText w:val="%6."/>
      <w:lvlJc w:val="right"/>
      <w:pPr>
        <w:ind w:left="4243" w:hanging="180"/>
      </w:pPr>
      <w:rPr>
        <w:rFonts w:cs="Times New Roman"/>
      </w:rPr>
    </w:lvl>
    <w:lvl w:ilvl="6" w:tplc="0418000F" w:tentative="1">
      <w:start w:val="1"/>
      <w:numFmt w:val="decimal"/>
      <w:lvlText w:val="%7."/>
      <w:lvlJc w:val="left"/>
      <w:pPr>
        <w:ind w:left="4963" w:hanging="360"/>
      </w:pPr>
      <w:rPr>
        <w:rFonts w:cs="Times New Roman"/>
      </w:rPr>
    </w:lvl>
    <w:lvl w:ilvl="7" w:tplc="04180019" w:tentative="1">
      <w:start w:val="1"/>
      <w:numFmt w:val="lowerLetter"/>
      <w:lvlText w:val="%8."/>
      <w:lvlJc w:val="left"/>
      <w:pPr>
        <w:ind w:left="5683" w:hanging="360"/>
      </w:pPr>
      <w:rPr>
        <w:rFonts w:cs="Times New Roman"/>
      </w:rPr>
    </w:lvl>
    <w:lvl w:ilvl="8" w:tplc="0418001B" w:tentative="1">
      <w:start w:val="1"/>
      <w:numFmt w:val="lowerRoman"/>
      <w:lvlText w:val="%9."/>
      <w:lvlJc w:val="right"/>
      <w:pPr>
        <w:ind w:left="6403"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0"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793447">
    <w:abstractNumId w:val="0"/>
  </w:num>
  <w:num w:numId="2" w16cid:durableId="1314993467">
    <w:abstractNumId w:val="12"/>
  </w:num>
  <w:num w:numId="3" w16cid:durableId="258608419">
    <w:abstractNumId w:val="9"/>
  </w:num>
  <w:num w:numId="4" w16cid:durableId="824277224">
    <w:abstractNumId w:val="17"/>
  </w:num>
  <w:num w:numId="5" w16cid:durableId="1395470212">
    <w:abstractNumId w:val="13"/>
  </w:num>
  <w:num w:numId="6" w16cid:durableId="1887570307">
    <w:abstractNumId w:val="1"/>
  </w:num>
  <w:num w:numId="7" w16cid:durableId="311913043">
    <w:abstractNumId w:val="3"/>
  </w:num>
  <w:num w:numId="8" w16cid:durableId="83376813">
    <w:abstractNumId w:val="10"/>
  </w:num>
  <w:num w:numId="9" w16cid:durableId="1415782996">
    <w:abstractNumId w:val="22"/>
  </w:num>
  <w:num w:numId="10" w16cid:durableId="115563253">
    <w:abstractNumId w:val="11"/>
  </w:num>
  <w:num w:numId="11" w16cid:durableId="1712412863">
    <w:abstractNumId w:val="4"/>
  </w:num>
  <w:num w:numId="12" w16cid:durableId="684669261">
    <w:abstractNumId w:val="19"/>
  </w:num>
  <w:num w:numId="13" w16cid:durableId="589778944">
    <w:abstractNumId w:val="14"/>
  </w:num>
  <w:num w:numId="14" w16cid:durableId="283855198">
    <w:abstractNumId w:val="16"/>
  </w:num>
  <w:num w:numId="15" w16cid:durableId="727650862">
    <w:abstractNumId w:val="15"/>
  </w:num>
  <w:num w:numId="16" w16cid:durableId="1808426706">
    <w:abstractNumId w:val="7"/>
  </w:num>
  <w:num w:numId="17" w16cid:durableId="582108211">
    <w:abstractNumId w:val="2"/>
  </w:num>
  <w:num w:numId="18" w16cid:durableId="471601454">
    <w:abstractNumId w:val="18"/>
  </w:num>
  <w:num w:numId="19" w16cid:durableId="222521144">
    <w:abstractNumId w:val="8"/>
  </w:num>
  <w:num w:numId="20" w16cid:durableId="1666738476">
    <w:abstractNumId w:val="20"/>
  </w:num>
  <w:num w:numId="21" w16cid:durableId="772676043">
    <w:abstractNumId w:val="5"/>
  </w:num>
  <w:num w:numId="22" w16cid:durableId="661348124">
    <w:abstractNumId w:val="23"/>
  </w:num>
  <w:num w:numId="23" w16cid:durableId="1415277359">
    <w:abstractNumId w:val="6"/>
  </w:num>
  <w:num w:numId="24" w16cid:durableId="205248791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47A4"/>
    <w:rsid w:val="000067D9"/>
    <w:rsid w:val="000072D0"/>
    <w:rsid w:val="000229B8"/>
    <w:rsid w:val="00024FEB"/>
    <w:rsid w:val="00042830"/>
    <w:rsid w:val="00046995"/>
    <w:rsid w:val="00051BDC"/>
    <w:rsid w:val="00057E55"/>
    <w:rsid w:val="00065F96"/>
    <w:rsid w:val="0007008C"/>
    <w:rsid w:val="0007194F"/>
    <w:rsid w:val="00072B00"/>
    <w:rsid w:val="00077E6C"/>
    <w:rsid w:val="0008100D"/>
    <w:rsid w:val="00085094"/>
    <w:rsid w:val="000A5A59"/>
    <w:rsid w:val="000B053A"/>
    <w:rsid w:val="000B1429"/>
    <w:rsid w:val="000B3BD0"/>
    <w:rsid w:val="000B6EB7"/>
    <w:rsid w:val="000C2BD3"/>
    <w:rsid w:val="000E0211"/>
    <w:rsid w:val="000E0F5C"/>
    <w:rsid w:val="000E3686"/>
    <w:rsid w:val="000E4FBF"/>
    <w:rsid w:val="00101A4C"/>
    <w:rsid w:val="001104F4"/>
    <w:rsid w:val="001177E6"/>
    <w:rsid w:val="00125D00"/>
    <w:rsid w:val="0013302B"/>
    <w:rsid w:val="00136B06"/>
    <w:rsid w:val="00140EB3"/>
    <w:rsid w:val="00155123"/>
    <w:rsid w:val="00161CC5"/>
    <w:rsid w:val="00182C22"/>
    <w:rsid w:val="001878EA"/>
    <w:rsid w:val="00196FD8"/>
    <w:rsid w:val="001A6CC3"/>
    <w:rsid w:val="001A7391"/>
    <w:rsid w:val="001B1709"/>
    <w:rsid w:val="001B1D5F"/>
    <w:rsid w:val="001B2D42"/>
    <w:rsid w:val="001B51D2"/>
    <w:rsid w:val="001B6453"/>
    <w:rsid w:val="001E4545"/>
    <w:rsid w:val="001F003F"/>
    <w:rsid w:val="001F1957"/>
    <w:rsid w:val="001F250F"/>
    <w:rsid w:val="001F4669"/>
    <w:rsid w:val="001F64E5"/>
    <w:rsid w:val="001F661E"/>
    <w:rsid w:val="002037F7"/>
    <w:rsid w:val="00204311"/>
    <w:rsid w:val="0020512B"/>
    <w:rsid w:val="00207A26"/>
    <w:rsid w:val="0021418D"/>
    <w:rsid w:val="00225272"/>
    <w:rsid w:val="00241E04"/>
    <w:rsid w:val="00246F30"/>
    <w:rsid w:val="002522F4"/>
    <w:rsid w:val="00253624"/>
    <w:rsid w:val="002625B0"/>
    <w:rsid w:val="00267ECC"/>
    <w:rsid w:val="0027455B"/>
    <w:rsid w:val="002812A5"/>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F0971"/>
    <w:rsid w:val="003075CA"/>
    <w:rsid w:val="00312A7E"/>
    <w:rsid w:val="00323BAF"/>
    <w:rsid w:val="00324AAD"/>
    <w:rsid w:val="00333131"/>
    <w:rsid w:val="003341B8"/>
    <w:rsid w:val="003363B2"/>
    <w:rsid w:val="003437E4"/>
    <w:rsid w:val="0034390B"/>
    <w:rsid w:val="00343DED"/>
    <w:rsid w:val="003470BD"/>
    <w:rsid w:val="00347F53"/>
    <w:rsid w:val="003515D2"/>
    <w:rsid w:val="00351DD4"/>
    <w:rsid w:val="00353AA1"/>
    <w:rsid w:val="0035685D"/>
    <w:rsid w:val="00364359"/>
    <w:rsid w:val="00364C75"/>
    <w:rsid w:val="003665AD"/>
    <w:rsid w:val="003679B5"/>
    <w:rsid w:val="003806E1"/>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2767C"/>
    <w:rsid w:val="0043585E"/>
    <w:rsid w:val="00436AD6"/>
    <w:rsid w:val="00450A21"/>
    <w:rsid w:val="00453037"/>
    <w:rsid w:val="004662C2"/>
    <w:rsid w:val="004671D0"/>
    <w:rsid w:val="00473190"/>
    <w:rsid w:val="00475A89"/>
    <w:rsid w:val="004924E0"/>
    <w:rsid w:val="004971AD"/>
    <w:rsid w:val="00497817"/>
    <w:rsid w:val="004A05A3"/>
    <w:rsid w:val="004B0420"/>
    <w:rsid w:val="004B507E"/>
    <w:rsid w:val="004C3756"/>
    <w:rsid w:val="004D278A"/>
    <w:rsid w:val="004D4A49"/>
    <w:rsid w:val="004E0155"/>
    <w:rsid w:val="004F426F"/>
    <w:rsid w:val="004F6CD3"/>
    <w:rsid w:val="005013E2"/>
    <w:rsid w:val="00502C98"/>
    <w:rsid w:val="00530A49"/>
    <w:rsid w:val="00532F3D"/>
    <w:rsid w:val="00533EB9"/>
    <w:rsid w:val="00536B72"/>
    <w:rsid w:val="00563549"/>
    <w:rsid w:val="00576EC0"/>
    <w:rsid w:val="0058346F"/>
    <w:rsid w:val="005976E7"/>
    <w:rsid w:val="005A12E1"/>
    <w:rsid w:val="005A4B4E"/>
    <w:rsid w:val="005B402D"/>
    <w:rsid w:val="005B7E57"/>
    <w:rsid w:val="005C23EC"/>
    <w:rsid w:val="005D2AE2"/>
    <w:rsid w:val="005E20A7"/>
    <w:rsid w:val="006075EF"/>
    <w:rsid w:val="00630381"/>
    <w:rsid w:val="00637494"/>
    <w:rsid w:val="00637B47"/>
    <w:rsid w:val="00640429"/>
    <w:rsid w:val="0065472F"/>
    <w:rsid w:val="00656530"/>
    <w:rsid w:val="00656C36"/>
    <w:rsid w:val="006577CD"/>
    <w:rsid w:val="00660A65"/>
    <w:rsid w:val="00663268"/>
    <w:rsid w:val="006743B2"/>
    <w:rsid w:val="00681037"/>
    <w:rsid w:val="006870FE"/>
    <w:rsid w:val="00690032"/>
    <w:rsid w:val="00696A5C"/>
    <w:rsid w:val="006A175C"/>
    <w:rsid w:val="006B0230"/>
    <w:rsid w:val="006C2433"/>
    <w:rsid w:val="006D061F"/>
    <w:rsid w:val="006D3895"/>
    <w:rsid w:val="006D4492"/>
    <w:rsid w:val="006E2D3A"/>
    <w:rsid w:val="006E4561"/>
    <w:rsid w:val="006E7AB8"/>
    <w:rsid w:val="006F3F6C"/>
    <w:rsid w:val="006F64C6"/>
    <w:rsid w:val="00700487"/>
    <w:rsid w:val="00704B23"/>
    <w:rsid w:val="00706197"/>
    <w:rsid w:val="007122B4"/>
    <w:rsid w:val="007209ED"/>
    <w:rsid w:val="00723DB0"/>
    <w:rsid w:val="00730CEE"/>
    <w:rsid w:val="00733BD4"/>
    <w:rsid w:val="00743885"/>
    <w:rsid w:val="007449F1"/>
    <w:rsid w:val="00745DEC"/>
    <w:rsid w:val="00746248"/>
    <w:rsid w:val="00754636"/>
    <w:rsid w:val="00757C43"/>
    <w:rsid w:val="00761633"/>
    <w:rsid w:val="00762B26"/>
    <w:rsid w:val="0077122B"/>
    <w:rsid w:val="0077312B"/>
    <w:rsid w:val="007740E0"/>
    <w:rsid w:val="007927E2"/>
    <w:rsid w:val="007A1B42"/>
    <w:rsid w:val="007A50A0"/>
    <w:rsid w:val="007A6A25"/>
    <w:rsid w:val="007B2369"/>
    <w:rsid w:val="007C374C"/>
    <w:rsid w:val="007C3E40"/>
    <w:rsid w:val="007C3F9D"/>
    <w:rsid w:val="007C6BB6"/>
    <w:rsid w:val="007D57DE"/>
    <w:rsid w:val="007E723C"/>
    <w:rsid w:val="007F393B"/>
    <w:rsid w:val="007F6B7E"/>
    <w:rsid w:val="00801DB0"/>
    <w:rsid w:val="008027E9"/>
    <w:rsid w:val="008043E3"/>
    <w:rsid w:val="00804A3A"/>
    <w:rsid w:val="008061BA"/>
    <w:rsid w:val="00816871"/>
    <w:rsid w:val="00816B11"/>
    <w:rsid w:val="00816EC6"/>
    <w:rsid w:val="00817309"/>
    <w:rsid w:val="00827BE0"/>
    <w:rsid w:val="0083153A"/>
    <w:rsid w:val="00835EAD"/>
    <w:rsid w:val="008421F0"/>
    <w:rsid w:val="00850EF4"/>
    <w:rsid w:val="00853A0A"/>
    <w:rsid w:val="00854611"/>
    <w:rsid w:val="00856791"/>
    <w:rsid w:val="00860132"/>
    <w:rsid w:val="00860A7A"/>
    <w:rsid w:val="00861CAE"/>
    <w:rsid w:val="008712DB"/>
    <w:rsid w:val="00873DD5"/>
    <w:rsid w:val="00881875"/>
    <w:rsid w:val="00884244"/>
    <w:rsid w:val="00897094"/>
    <w:rsid w:val="00897E4F"/>
    <w:rsid w:val="008A1E7A"/>
    <w:rsid w:val="008A7114"/>
    <w:rsid w:val="008B4A1F"/>
    <w:rsid w:val="008B5BEA"/>
    <w:rsid w:val="008D1A77"/>
    <w:rsid w:val="008D49B5"/>
    <w:rsid w:val="008D7937"/>
    <w:rsid w:val="008E4BB6"/>
    <w:rsid w:val="008E51C6"/>
    <w:rsid w:val="008E5CBA"/>
    <w:rsid w:val="008E6270"/>
    <w:rsid w:val="008E7466"/>
    <w:rsid w:val="008F44F6"/>
    <w:rsid w:val="008F48E0"/>
    <w:rsid w:val="008F5343"/>
    <w:rsid w:val="0091383B"/>
    <w:rsid w:val="00916D13"/>
    <w:rsid w:val="00924485"/>
    <w:rsid w:val="00926C0E"/>
    <w:rsid w:val="00930CE9"/>
    <w:rsid w:val="0094747F"/>
    <w:rsid w:val="00947C08"/>
    <w:rsid w:val="00962A3E"/>
    <w:rsid w:val="009739F4"/>
    <w:rsid w:val="00975323"/>
    <w:rsid w:val="00994E0F"/>
    <w:rsid w:val="009A162C"/>
    <w:rsid w:val="009A64D0"/>
    <w:rsid w:val="009B0688"/>
    <w:rsid w:val="009B1144"/>
    <w:rsid w:val="009B449A"/>
    <w:rsid w:val="009C1184"/>
    <w:rsid w:val="009C6E3E"/>
    <w:rsid w:val="009E64C2"/>
    <w:rsid w:val="009E6519"/>
    <w:rsid w:val="009F003A"/>
    <w:rsid w:val="009F2776"/>
    <w:rsid w:val="009F3B07"/>
    <w:rsid w:val="00A1194B"/>
    <w:rsid w:val="00A1304B"/>
    <w:rsid w:val="00A225CE"/>
    <w:rsid w:val="00A22F09"/>
    <w:rsid w:val="00A251A3"/>
    <w:rsid w:val="00A26CB8"/>
    <w:rsid w:val="00A30836"/>
    <w:rsid w:val="00A32B38"/>
    <w:rsid w:val="00A343BA"/>
    <w:rsid w:val="00A352F6"/>
    <w:rsid w:val="00A4486F"/>
    <w:rsid w:val="00A45D21"/>
    <w:rsid w:val="00A5014E"/>
    <w:rsid w:val="00A528C7"/>
    <w:rsid w:val="00A637BC"/>
    <w:rsid w:val="00A655E6"/>
    <w:rsid w:val="00A74205"/>
    <w:rsid w:val="00A76F8E"/>
    <w:rsid w:val="00A77251"/>
    <w:rsid w:val="00A8092B"/>
    <w:rsid w:val="00A93E6C"/>
    <w:rsid w:val="00A94851"/>
    <w:rsid w:val="00A97B4B"/>
    <w:rsid w:val="00AA5BBD"/>
    <w:rsid w:val="00AA6647"/>
    <w:rsid w:val="00AB18CF"/>
    <w:rsid w:val="00AB36EF"/>
    <w:rsid w:val="00AB4BB4"/>
    <w:rsid w:val="00AB549C"/>
    <w:rsid w:val="00AD46A4"/>
    <w:rsid w:val="00AD48B4"/>
    <w:rsid w:val="00AD6760"/>
    <w:rsid w:val="00AE0EFD"/>
    <w:rsid w:val="00B13421"/>
    <w:rsid w:val="00B15110"/>
    <w:rsid w:val="00B33D7D"/>
    <w:rsid w:val="00B4650B"/>
    <w:rsid w:val="00B52968"/>
    <w:rsid w:val="00B53C95"/>
    <w:rsid w:val="00B54B49"/>
    <w:rsid w:val="00B559AB"/>
    <w:rsid w:val="00B609FA"/>
    <w:rsid w:val="00B60DCD"/>
    <w:rsid w:val="00B7109F"/>
    <w:rsid w:val="00B7391E"/>
    <w:rsid w:val="00B91DB1"/>
    <w:rsid w:val="00B92CED"/>
    <w:rsid w:val="00B93687"/>
    <w:rsid w:val="00B95F96"/>
    <w:rsid w:val="00B96466"/>
    <w:rsid w:val="00B97DD5"/>
    <w:rsid w:val="00BA0EDC"/>
    <w:rsid w:val="00BA5244"/>
    <w:rsid w:val="00BB50D8"/>
    <w:rsid w:val="00BC246B"/>
    <w:rsid w:val="00BC54CA"/>
    <w:rsid w:val="00BD7432"/>
    <w:rsid w:val="00BE0C98"/>
    <w:rsid w:val="00BE6107"/>
    <w:rsid w:val="00BE6B6B"/>
    <w:rsid w:val="00C016EB"/>
    <w:rsid w:val="00C036D6"/>
    <w:rsid w:val="00C116E4"/>
    <w:rsid w:val="00C1183D"/>
    <w:rsid w:val="00C14143"/>
    <w:rsid w:val="00C1599F"/>
    <w:rsid w:val="00C26673"/>
    <w:rsid w:val="00C33B75"/>
    <w:rsid w:val="00C36E73"/>
    <w:rsid w:val="00C37AFA"/>
    <w:rsid w:val="00C424BD"/>
    <w:rsid w:val="00C475A3"/>
    <w:rsid w:val="00C62788"/>
    <w:rsid w:val="00C62D93"/>
    <w:rsid w:val="00C766FA"/>
    <w:rsid w:val="00C83775"/>
    <w:rsid w:val="00C85AC1"/>
    <w:rsid w:val="00CA4954"/>
    <w:rsid w:val="00CA7575"/>
    <w:rsid w:val="00CB1896"/>
    <w:rsid w:val="00CB5500"/>
    <w:rsid w:val="00CB707D"/>
    <w:rsid w:val="00CC09F3"/>
    <w:rsid w:val="00CC6774"/>
    <w:rsid w:val="00CD05ED"/>
    <w:rsid w:val="00CD5D12"/>
    <w:rsid w:val="00CE0CD9"/>
    <w:rsid w:val="00CE29EC"/>
    <w:rsid w:val="00CE6B0C"/>
    <w:rsid w:val="00CE71E1"/>
    <w:rsid w:val="00CF76AB"/>
    <w:rsid w:val="00D00A03"/>
    <w:rsid w:val="00D00EE2"/>
    <w:rsid w:val="00D02F9C"/>
    <w:rsid w:val="00D02FE3"/>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92713"/>
    <w:rsid w:val="00DA3442"/>
    <w:rsid w:val="00DA433D"/>
    <w:rsid w:val="00DB2E68"/>
    <w:rsid w:val="00DC2572"/>
    <w:rsid w:val="00DC450D"/>
    <w:rsid w:val="00DD2B25"/>
    <w:rsid w:val="00DD532D"/>
    <w:rsid w:val="00DE3F01"/>
    <w:rsid w:val="00DF11DA"/>
    <w:rsid w:val="00DF2EBE"/>
    <w:rsid w:val="00DF6ACB"/>
    <w:rsid w:val="00E017F8"/>
    <w:rsid w:val="00E02214"/>
    <w:rsid w:val="00E037F6"/>
    <w:rsid w:val="00E10ACB"/>
    <w:rsid w:val="00E116EB"/>
    <w:rsid w:val="00E1550B"/>
    <w:rsid w:val="00E20BD3"/>
    <w:rsid w:val="00E25ACE"/>
    <w:rsid w:val="00E31041"/>
    <w:rsid w:val="00E3142E"/>
    <w:rsid w:val="00E352FA"/>
    <w:rsid w:val="00E437C3"/>
    <w:rsid w:val="00E5213F"/>
    <w:rsid w:val="00E56AA2"/>
    <w:rsid w:val="00E6114C"/>
    <w:rsid w:val="00E70E1A"/>
    <w:rsid w:val="00E71898"/>
    <w:rsid w:val="00E80DB9"/>
    <w:rsid w:val="00E855E1"/>
    <w:rsid w:val="00E85C51"/>
    <w:rsid w:val="00E87AFB"/>
    <w:rsid w:val="00E91F96"/>
    <w:rsid w:val="00EA0AA9"/>
    <w:rsid w:val="00EA35DA"/>
    <w:rsid w:val="00EB1368"/>
    <w:rsid w:val="00EC4964"/>
    <w:rsid w:val="00ED7111"/>
    <w:rsid w:val="00EE0E8F"/>
    <w:rsid w:val="00EE1105"/>
    <w:rsid w:val="00EE5094"/>
    <w:rsid w:val="00EE528D"/>
    <w:rsid w:val="00EE58FA"/>
    <w:rsid w:val="00EE6443"/>
    <w:rsid w:val="00EE7EA1"/>
    <w:rsid w:val="00EF2DBE"/>
    <w:rsid w:val="00EF4811"/>
    <w:rsid w:val="00EF61F2"/>
    <w:rsid w:val="00F03A1C"/>
    <w:rsid w:val="00F054FF"/>
    <w:rsid w:val="00F10B46"/>
    <w:rsid w:val="00F15C49"/>
    <w:rsid w:val="00F232D5"/>
    <w:rsid w:val="00F27495"/>
    <w:rsid w:val="00F31C12"/>
    <w:rsid w:val="00F352DE"/>
    <w:rsid w:val="00F36AE2"/>
    <w:rsid w:val="00F413D2"/>
    <w:rsid w:val="00F43691"/>
    <w:rsid w:val="00F50D8A"/>
    <w:rsid w:val="00F51B11"/>
    <w:rsid w:val="00F56343"/>
    <w:rsid w:val="00F74C37"/>
    <w:rsid w:val="00F77194"/>
    <w:rsid w:val="00F90C98"/>
    <w:rsid w:val="00F9613F"/>
    <w:rsid w:val="00F972C4"/>
    <w:rsid w:val="00FA037A"/>
    <w:rsid w:val="00FA0ADD"/>
    <w:rsid w:val="00FA52D0"/>
    <w:rsid w:val="00FA53B9"/>
    <w:rsid w:val="00FB4ADB"/>
    <w:rsid w:val="00FB55B0"/>
    <w:rsid w:val="00FB608B"/>
    <w:rsid w:val="00FB6888"/>
    <w:rsid w:val="00FB7977"/>
    <w:rsid w:val="00FC3409"/>
    <w:rsid w:val="00FC4935"/>
    <w:rsid w:val="00FC63E9"/>
    <w:rsid w:val="00FD0711"/>
    <w:rsid w:val="00FD4111"/>
    <w:rsid w:val="00FD54D5"/>
    <w:rsid w:val="00FD5B5D"/>
    <w:rsid w:val="00FE0BA9"/>
    <w:rsid w:val="00FE136D"/>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customStyle="1" w:styleId="TableParagraph">
    <w:name w:val="Table Paragraph"/>
    <w:basedOn w:val="Normal"/>
    <w:uiPriority w:val="1"/>
    <w:qFormat/>
    <w:rsid w:val="0042767C"/>
    <w:pPr>
      <w:widowControl w:val="0"/>
      <w:autoSpaceDE w:val="0"/>
      <w:autoSpaceDN w:val="0"/>
      <w:spacing w:after="0" w:line="240" w:lineRule="auto"/>
    </w:pPr>
    <w:rPr>
      <w:rFonts w:ascii="Times New Roman" w:hAnsi="Times New Roman"/>
      <w:lang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4.xml><?xml version="1.0" encoding="utf-8"?>
<ds:datastoreItem xmlns:ds="http://schemas.openxmlformats.org/officeDocument/2006/customXml" ds:itemID="{9DB6BCB3-B389-4223-ADD0-DC18F8FEAA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1070</Words>
  <Characters>6099</Characters>
  <Application>Microsoft Office Word</Application>
  <DocSecurity>0</DocSecurity>
  <Lines>50</Lines>
  <Paragraphs>14</Paragraphs>
  <ScaleCrop>false</ScaleCrop>
  <Company/>
  <LinksUpToDate>false</LinksUpToDate>
  <CharactersWithSpaces>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sylvi</dc:creator>
  <cp:lastModifiedBy>x</cp:lastModifiedBy>
  <cp:revision>13</cp:revision>
  <cp:lastPrinted>2025-10-27T16:43:00Z</cp:lastPrinted>
  <dcterms:created xsi:type="dcterms:W3CDTF">2025-10-05T17:13:00Z</dcterms:created>
  <dcterms:modified xsi:type="dcterms:W3CDTF">2025-10-29T07:59:00Z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